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41E5BB" w14:textId="2DB9C601" w:rsidR="00772DC3" w:rsidRDefault="0033253C">
      <w:pPr>
        <w:pStyle w:val="Ttulo1"/>
        <w:numPr>
          <w:ilvl w:val="0"/>
          <w:numId w:val="1"/>
        </w:numPr>
      </w:pPr>
      <w:r>
        <w:t xml:space="preserve">Grupo Homogéneo: </w:t>
      </w:r>
      <w:r w:rsidR="007A2366">
        <w:t>Producción de</w:t>
      </w:r>
      <w:r w:rsidR="00286222">
        <w:t xml:space="preserve"> Huevos</w:t>
      </w:r>
    </w:p>
    <w:p w14:paraId="769B36DB" w14:textId="5DD19131" w:rsidR="007A2366" w:rsidRPr="007A2366" w:rsidRDefault="007A2366" w:rsidP="007A2366">
      <w:r w:rsidRPr="007A2366">
        <w:t>El grupo homogéneo de Aves engloba el CIIU 0145 el cual corresponde a la categorías conocida como Crías de Aves de Corral para huevos, se destaca por producción de huevos.</w:t>
      </w:r>
    </w:p>
    <w:p w14:paraId="3B947156" w14:textId="77777777" w:rsidR="007A2366" w:rsidRPr="007A2366" w:rsidRDefault="007A2366" w:rsidP="007A2366"/>
    <w:p w14:paraId="48CCBACC" w14:textId="77777777" w:rsidR="007A2366" w:rsidRPr="007A2366" w:rsidRDefault="007A2366" w:rsidP="007A2366">
      <w:r w:rsidRPr="007A2366">
        <w:t>En este contexto, el proceso productivo que se va a evaluar tiene como producto final las Aves corral para producción de huevos, el cual es la materia prima que ingresa a las plantas de sacrificio. Finalmente, se identifican los procesos mecanizados según el tamaño de la Unidad Productora Agropecuaria (UPA).</w:t>
      </w:r>
    </w:p>
    <w:p w14:paraId="51471705" w14:textId="77777777" w:rsidR="00764545" w:rsidRPr="00764545" w:rsidRDefault="00764545" w:rsidP="00764545"/>
    <w:p w14:paraId="0A3E6BA7" w14:textId="4B74862D" w:rsidR="00764545" w:rsidRPr="00764545" w:rsidRDefault="00764545" w:rsidP="00764545">
      <w:r w:rsidRPr="00764545">
        <w:t xml:space="preserve">Como se detalla en la Tabla 1, </w:t>
      </w:r>
      <w:r w:rsidR="007A2366">
        <w:t>la</w:t>
      </w:r>
      <w:r w:rsidRPr="00764545">
        <w:t xml:space="preserve"> </w:t>
      </w:r>
      <w:r w:rsidR="007A2366">
        <w:t xml:space="preserve">producción de </w:t>
      </w:r>
      <w:r w:rsidR="00286222">
        <w:t>Huevos</w:t>
      </w:r>
      <w:r w:rsidRPr="00764545">
        <w:t xml:space="preserve"> se encuentra principalmente en el piso térmico </w:t>
      </w:r>
      <w:r w:rsidR="007A2366">
        <w:t>Templado</w:t>
      </w:r>
      <w:r w:rsidRPr="00764545">
        <w:t xml:space="preserve"> y el principal residuo de la producción primaria </w:t>
      </w:r>
      <w:r w:rsidR="007A2366">
        <w:t>es el estiércol.</w:t>
      </w:r>
      <w:r w:rsidRPr="00764545">
        <w:t xml:space="preserve"> En este sentido, el producto final de esta categoría es el de </w:t>
      </w:r>
      <w:r w:rsidR="007A2366">
        <w:t>huevos</w:t>
      </w:r>
      <w:r w:rsidRPr="00764545">
        <w:t>.</w:t>
      </w:r>
    </w:p>
    <w:p w14:paraId="669A81F0" w14:textId="37397477" w:rsidR="00772DC3" w:rsidRDefault="00772DC3" w:rsidP="00393D2D"/>
    <w:p w14:paraId="5077AF13" w14:textId="77777777" w:rsidR="00772DC3" w:rsidRDefault="0033253C">
      <w:pPr>
        <w:pBdr>
          <w:top w:val="nil"/>
          <w:left w:val="nil"/>
          <w:bottom w:val="nil"/>
          <w:right w:val="nil"/>
          <w:between w:val="nil"/>
        </w:pBdr>
        <w:jc w:val="center"/>
      </w:pPr>
      <w:bookmarkStart w:id="0" w:name="_heading=h.gjdgxs" w:colFirst="0" w:colLast="0"/>
      <w:bookmarkEnd w:id="0"/>
      <w:r>
        <w:rPr>
          <w:b/>
        </w:rPr>
        <w:t>Tabla 1.</w:t>
      </w:r>
      <w:r>
        <w:t xml:space="preserve">  Descripción del grupo CIIU</w:t>
      </w:r>
    </w:p>
    <w:tbl>
      <w:tblPr>
        <w:tblStyle w:val="a0"/>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71"/>
        <w:gridCol w:w="2365"/>
        <w:gridCol w:w="1019"/>
        <w:gridCol w:w="1675"/>
        <w:gridCol w:w="1864"/>
      </w:tblGrid>
      <w:tr w:rsidR="00764545" w:rsidRPr="007A2366" w14:paraId="172ACA3E" w14:textId="77777777" w:rsidTr="00E52149">
        <w:tc>
          <w:tcPr>
            <w:tcW w:w="1571" w:type="dxa"/>
            <w:shd w:val="clear" w:color="auto" w:fill="25A18E"/>
            <w:vAlign w:val="center"/>
          </w:tcPr>
          <w:p w14:paraId="1E55F215" w14:textId="77777777" w:rsidR="00764545" w:rsidRPr="007A2366" w:rsidRDefault="00764545" w:rsidP="00E52149">
            <w:pPr>
              <w:rPr>
                <w:b/>
                <w:sz w:val="20"/>
                <w:szCs w:val="20"/>
              </w:rPr>
            </w:pPr>
            <w:r w:rsidRPr="007A2366">
              <w:rPr>
                <w:b/>
                <w:sz w:val="20"/>
                <w:szCs w:val="20"/>
              </w:rPr>
              <w:t>Descripción</w:t>
            </w:r>
          </w:p>
        </w:tc>
        <w:tc>
          <w:tcPr>
            <w:tcW w:w="2365" w:type="dxa"/>
            <w:shd w:val="clear" w:color="auto" w:fill="25A18E"/>
            <w:vAlign w:val="center"/>
          </w:tcPr>
          <w:p w14:paraId="6234C640" w14:textId="77777777" w:rsidR="00764545" w:rsidRPr="007A2366" w:rsidRDefault="00764545" w:rsidP="00E52149">
            <w:pPr>
              <w:rPr>
                <w:b/>
                <w:sz w:val="20"/>
                <w:szCs w:val="20"/>
              </w:rPr>
            </w:pPr>
            <w:r w:rsidRPr="007A2366">
              <w:rPr>
                <w:b/>
                <w:sz w:val="20"/>
                <w:szCs w:val="20"/>
              </w:rPr>
              <w:t>Producto</w:t>
            </w:r>
          </w:p>
        </w:tc>
        <w:tc>
          <w:tcPr>
            <w:tcW w:w="1019" w:type="dxa"/>
            <w:shd w:val="clear" w:color="auto" w:fill="25A18E"/>
            <w:vAlign w:val="center"/>
          </w:tcPr>
          <w:p w14:paraId="1DA66F0D" w14:textId="77777777" w:rsidR="00764545" w:rsidRPr="007A2366" w:rsidRDefault="00764545" w:rsidP="00E52149">
            <w:pPr>
              <w:rPr>
                <w:b/>
                <w:sz w:val="20"/>
                <w:szCs w:val="20"/>
              </w:rPr>
            </w:pPr>
            <w:r w:rsidRPr="007A2366">
              <w:rPr>
                <w:b/>
                <w:sz w:val="20"/>
                <w:szCs w:val="20"/>
              </w:rPr>
              <w:t>Residuos</w:t>
            </w:r>
          </w:p>
        </w:tc>
        <w:tc>
          <w:tcPr>
            <w:tcW w:w="1675" w:type="dxa"/>
            <w:shd w:val="clear" w:color="auto" w:fill="25A18E"/>
            <w:vAlign w:val="center"/>
          </w:tcPr>
          <w:p w14:paraId="14FF0B7C" w14:textId="77777777" w:rsidR="00764545" w:rsidRPr="007A2366" w:rsidRDefault="00764545" w:rsidP="00E52149">
            <w:pPr>
              <w:rPr>
                <w:b/>
                <w:sz w:val="20"/>
                <w:szCs w:val="20"/>
              </w:rPr>
            </w:pPr>
            <w:r w:rsidRPr="007A2366">
              <w:rPr>
                <w:b/>
                <w:sz w:val="20"/>
                <w:szCs w:val="20"/>
              </w:rPr>
              <w:t>Piso térmico</w:t>
            </w:r>
          </w:p>
        </w:tc>
        <w:tc>
          <w:tcPr>
            <w:tcW w:w="1864" w:type="dxa"/>
            <w:shd w:val="clear" w:color="auto" w:fill="25A18E"/>
            <w:vAlign w:val="center"/>
          </w:tcPr>
          <w:p w14:paraId="17684BA5" w14:textId="77777777" w:rsidR="00764545" w:rsidRPr="007A2366" w:rsidRDefault="00764545" w:rsidP="00E52149">
            <w:pPr>
              <w:rPr>
                <w:b/>
                <w:sz w:val="20"/>
                <w:szCs w:val="20"/>
              </w:rPr>
            </w:pPr>
            <w:r w:rsidRPr="007A2366">
              <w:rPr>
                <w:b/>
                <w:sz w:val="20"/>
                <w:szCs w:val="20"/>
              </w:rPr>
              <w:t>Grupo homogéneo</w:t>
            </w:r>
          </w:p>
        </w:tc>
      </w:tr>
      <w:tr w:rsidR="007A2366" w:rsidRPr="007A2366" w14:paraId="4CEE8C2B" w14:textId="77777777" w:rsidTr="00A53ED6">
        <w:trPr>
          <w:trHeight w:val="470"/>
        </w:trPr>
        <w:tc>
          <w:tcPr>
            <w:tcW w:w="1571" w:type="dxa"/>
            <w:vAlign w:val="center"/>
          </w:tcPr>
          <w:p w14:paraId="5F9D6312" w14:textId="2A09E29C" w:rsidR="007A2366" w:rsidRPr="007A2366" w:rsidRDefault="007A2366" w:rsidP="007A2366">
            <w:pPr>
              <w:jc w:val="center"/>
              <w:rPr>
                <w:sz w:val="20"/>
                <w:szCs w:val="20"/>
              </w:rPr>
            </w:pPr>
            <w:r w:rsidRPr="007A2366">
              <w:rPr>
                <w:sz w:val="20"/>
                <w:szCs w:val="20"/>
              </w:rPr>
              <w:t>Producción de huevos</w:t>
            </w:r>
          </w:p>
        </w:tc>
        <w:tc>
          <w:tcPr>
            <w:tcW w:w="2365" w:type="dxa"/>
            <w:vAlign w:val="center"/>
          </w:tcPr>
          <w:p w14:paraId="33EE8C5F" w14:textId="0658D143" w:rsidR="007A2366" w:rsidRPr="007A2366" w:rsidRDefault="007A2366" w:rsidP="007A2366">
            <w:pPr>
              <w:jc w:val="center"/>
              <w:rPr>
                <w:sz w:val="20"/>
                <w:szCs w:val="20"/>
              </w:rPr>
            </w:pPr>
            <w:r w:rsidRPr="007A2366">
              <w:rPr>
                <w:sz w:val="20"/>
                <w:szCs w:val="20"/>
              </w:rPr>
              <w:t>Huevo para consumo</w:t>
            </w:r>
          </w:p>
        </w:tc>
        <w:tc>
          <w:tcPr>
            <w:tcW w:w="1019" w:type="dxa"/>
            <w:vAlign w:val="center"/>
          </w:tcPr>
          <w:p w14:paraId="618BE264" w14:textId="11226429" w:rsidR="007A2366" w:rsidRPr="007A2366" w:rsidRDefault="007A2366" w:rsidP="007A2366">
            <w:pPr>
              <w:jc w:val="center"/>
              <w:rPr>
                <w:sz w:val="20"/>
                <w:szCs w:val="20"/>
              </w:rPr>
            </w:pPr>
            <w:r w:rsidRPr="007A2366">
              <w:rPr>
                <w:sz w:val="20"/>
                <w:szCs w:val="20"/>
              </w:rPr>
              <w:t>Estiércol</w:t>
            </w:r>
          </w:p>
        </w:tc>
        <w:tc>
          <w:tcPr>
            <w:tcW w:w="1675" w:type="dxa"/>
            <w:vAlign w:val="center"/>
          </w:tcPr>
          <w:p w14:paraId="4E78F3EA" w14:textId="33BF2D4E" w:rsidR="007A2366" w:rsidRPr="007A2366" w:rsidRDefault="007A2366" w:rsidP="007A2366">
            <w:pPr>
              <w:jc w:val="center"/>
              <w:rPr>
                <w:sz w:val="20"/>
                <w:szCs w:val="20"/>
              </w:rPr>
            </w:pPr>
            <w:r w:rsidRPr="007A2366">
              <w:rPr>
                <w:sz w:val="20"/>
                <w:szCs w:val="20"/>
              </w:rPr>
              <w:t>Templado</w:t>
            </w:r>
          </w:p>
        </w:tc>
        <w:tc>
          <w:tcPr>
            <w:tcW w:w="1864" w:type="dxa"/>
            <w:vAlign w:val="center"/>
          </w:tcPr>
          <w:p w14:paraId="11322CD4" w14:textId="52DF778E" w:rsidR="007A2366" w:rsidRPr="007A2366" w:rsidRDefault="007A2366" w:rsidP="007A2366">
            <w:pPr>
              <w:jc w:val="center"/>
              <w:rPr>
                <w:sz w:val="20"/>
                <w:szCs w:val="20"/>
              </w:rPr>
            </w:pPr>
            <w:r w:rsidRPr="007A2366">
              <w:rPr>
                <w:sz w:val="20"/>
                <w:szCs w:val="20"/>
              </w:rPr>
              <w:t>Huevos</w:t>
            </w:r>
          </w:p>
        </w:tc>
      </w:tr>
    </w:tbl>
    <w:p w14:paraId="2C6EBF02" w14:textId="77777777" w:rsidR="002A382B" w:rsidRDefault="002A382B">
      <w:pPr>
        <w:pBdr>
          <w:top w:val="nil"/>
          <w:left w:val="nil"/>
          <w:bottom w:val="nil"/>
          <w:right w:val="nil"/>
          <w:between w:val="nil"/>
        </w:pBdr>
        <w:jc w:val="center"/>
        <w:rPr>
          <w:rFonts w:ascii="Calibri" w:eastAsia="Calibri" w:hAnsi="Calibri" w:cs="Calibri"/>
        </w:rPr>
      </w:pPr>
    </w:p>
    <w:p w14:paraId="6947B69D"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7F358564" w14:textId="77777777" w:rsidR="00772DC3" w:rsidRDefault="0033253C">
      <w:pPr>
        <w:pStyle w:val="Ttulo1"/>
        <w:numPr>
          <w:ilvl w:val="0"/>
          <w:numId w:val="1"/>
        </w:numPr>
      </w:pPr>
      <w:bookmarkStart w:id="1" w:name="_heading=h.30j0zll" w:colFirst="0" w:colLast="0"/>
      <w:bookmarkEnd w:id="1"/>
      <w:r>
        <w:t>Generalidades del sector</w:t>
      </w:r>
    </w:p>
    <w:p w14:paraId="1ABFDF02" w14:textId="77777777" w:rsidR="007A2366" w:rsidRPr="007A2366" w:rsidRDefault="007A2366" w:rsidP="007A2366">
      <w:r w:rsidRPr="007A2366">
        <w:t>Una vez que hemos establecido el grupo CIUU y detallado el proceso y producto final que se está evaluando, procedemos a compartir algunas generalidades y datos clave del sector productivo. Para obtener estas cifras, nos basamos en el último censo llevado a cabo por el ICA 2023, con el fin de definir la información sobre área productivas, rendimiento y número de aves a nivel nacional.</w:t>
      </w:r>
    </w:p>
    <w:p w14:paraId="66060637" w14:textId="77777777" w:rsidR="00764545" w:rsidRPr="00764545" w:rsidRDefault="00764545" w:rsidP="00764545"/>
    <w:p w14:paraId="7CDA6962" w14:textId="3711A334" w:rsidR="007A2366" w:rsidRDefault="00764545" w:rsidP="007A2366">
      <w:r w:rsidRPr="00764545">
        <w:t>Como se ilustra en la Tabla 2</w:t>
      </w:r>
      <w:r w:rsidR="005D0D1E">
        <w:t xml:space="preserve">, </w:t>
      </w:r>
      <w:r w:rsidR="007A2366" w:rsidRPr="00DA7134">
        <w:t>el</w:t>
      </w:r>
      <w:r w:rsidR="00713765">
        <w:t xml:space="preserve"> número total</w:t>
      </w:r>
      <w:r w:rsidR="007A2366" w:rsidRPr="00DA7134">
        <w:t xml:space="preserve"> </w:t>
      </w:r>
      <w:r w:rsidR="007A2366">
        <w:t>de Aves de</w:t>
      </w:r>
      <w:r w:rsidR="00713765">
        <w:t xml:space="preserve"> postura y engorde </w:t>
      </w:r>
      <w:r w:rsidR="007A2366" w:rsidRPr="00DA7134">
        <w:t>en Colombi</w:t>
      </w:r>
      <w:r w:rsidR="007A2366">
        <w:t>a</w:t>
      </w:r>
      <w:r w:rsidR="007A2366" w:rsidRPr="00DA7134">
        <w:t xml:space="preserve"> asciende a </w:t>
      </w:r>
      <w:r w:rsidR="00713765">
        <w:t>215.217.692</w:t>
      </w:r>
      <w:r w:rsidR="007A2366" w:rsidRPr="00DA7134">
        <w:t xml:space="preserve">, </w:t>
      </w:r>
      <w:r w:rsidR="007A2366">
        <w:t>el cual corresponde al 30 % del total de aves en Colombia, con respecto al número de huevos asciende a 16,250,000,000 datos obtenidos por FENAVI</w:t>
      </w:r>
    </w:p>
    <w:p w14:paraId="388E8750" w14:textId="6209C6DE" w:rsidR="00772DC3" w:rsidRDefault="00772DC3"/>
    <w:p w14:paraId="4EE9D77C" w14:textId="0B9B0CF0" w:rsidR="00772DC3" w:rsidRDefault="0033253C">
      <w:pPr>
        <w:pBdr>
          <w:top w:val="nil"/>
          <w:left w:val="nil"/>
          <w:bottom w:val="nil"/>
          <w:right w:val="nil"/>
          <w:between w:val="nil"/>
        </w:pBdr>
        <w:jc w:val="center"/>
      </w:pPr>
      <w:r>
        <w:rPr>
          <w:b/>
        </w:rPr>
        <w:t xml:space="preserve">Tabla 2. </w:t>
      </w:r>
      <w:r>
        <w:t xml:space="preserve"> Datos nacionales de la siembra de </w:t>
      </w:r>
      <w:r w:rsidR="007A2366">
        <w:t>Producción de</w:t>
      </w:r>
      <w:r w:rsidR="005D0D1E">
        <w:t xml:space="preserve"> </w:t>
      </w:r>
      <w:r w:rsidR="00286222">
        <w:t>Huevos</w:t>
      </w:r>
    </w:p>
    <w:tbl>
      <w:tblPr>
        <w:tblStyle w:val="a1"/>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98"/>
        <w:gridCol w:w="3054"/>
        <w:gridCol w:w="2542"/>
      </w:tblGrid>
      <w:tr w:rsidR="00764545" w14:paraId="1EA7ABC5" w14:textId="77777777" w:rsidTr="00E52149">
        <w:tc>
          <w:tcPr>
            <w:tcW w:w="2898" w:type="dxa"/>
            <w:shd w:val="clear" w:color="auto" w:fill="25A18E"/>
            <w:vAlign w:val="center"/>
          </w:tcPr>
          <w:p w14:paraId="634B275D" w14:textId="53A3F0D6" w:rsidR="00764545" w:rsidRDefault="000D21B0" w:rsidP="00E52149">
            <w:pPr>
              <w:jc w:val="center"/>
              <w:rPr>
                <w:b/>
                <w:sz w:val="20"/>
                <w:szCs w:val="20"/>
              </w:rPr>
            </w:pPr>
            <w:r>
              <w:rPr>
                <w:b/>
                <w:sz w:val="20"/>
                <w:szCs w:val="20"/>
              </w:rPr>
              <w:t>Cantidad de aves</w:t>
            </w:r>
          </w:p>
        </w:tc>
        <w:tc>
          <w:tcPr>
            <w:tcW w:w="3054" w:type="dxa"/>
            <w:shd w:val="clear" w:color="auto" w:fill="25A18E"/>
            <w:vAlign w:val="center"/>
          </w:tcPr>
          <w:p w14:paraId="55321764" w14:textId="3A136457" w:rsidR="00764545" w:rsidRDefault="005D0D1E" w:rsidP="00E52149">
            <w:pPr>
              <w:jc w:val="center"/>
              <w:rPr>
                <w:b/>
                <w:sz w:val="20"/>
                <w:szCs w:val="20"/>
              </w:rPr>
            </w:pPr>
            <w:r>
              <w:rPr>
                <w:b/>
                <w:sz w:val="20"/>
                <w:szCs w:val="20"/>
              </w:rPr>
              <w:t>Numero de huevos</w:t>
            </w:r>
          </w:p>
        </w:tc>
        <w:tc>
          <w:tcPr>
            <w:tcW w:w="2542" w:type="dxa"/>
            <w:shd w:val="clear" w:color="auto" w:fill="25A18E"/>
          </w:tcPr>
          <w:p w14:paraId="7DB833C9" w14:textId="1906AE56" w:rsidR="00764545" w:rsidRDefault="005D0D1E" w:rsidP="00E52149">
            <w:pPr>
              <w:jc w:val="center"/>
              <w:rPr>
                <w:b/>
                <w:sz w:val="20"/>
                <w:szCs w:val="20"/>
              </w:rPr>
            </w:pPr>
            <w:r>
              <w:rPr>
                <w:b/>
                <w:sz w:val="20"/>
                <w:szCs w:val="20"/>
              </w:rPr>
              <w:t>Consumo de electricidad por sector</w:t>
            </w:r>
          </w:p>
        </w:tc>
      </w:tr>
      <w:tr w:rsidR="005D0D1E" w14:paraId="447E83BE" w14:textId="77777777" w:rsidTr="00195DC9">
        <w:tc>
          <w:tcPr>
            <w:tcW w:w="2898" w:type="dxa"/>
          </w:tcPr>
          <w:p w14:paraId="217560E3" w14:textId="1B332482" w:rsidR="005D0D1E" w:rsidRDefault="000D21B0" w:rsidP="005D0D1E">
            <w:pPr>
              <w:jc w:val="center"/>
              <w:rPr>
                <w:sz w:val="20"/>
                <w:szCs w:val="20"/>
              </w:rPr>
            </w:pPr>
            <w:r>
              <w:rPr>
                <w:sz w:val="20"/>
                <w:szCs w:val="20"/>
              </w:rPr>
              <w:t>215.217.692</w:t>
            </w:r>
          </w:p>
        </w:tc>
        <w:tc>
          <w:tcPr>
            <w:tcW w:w="3054" w:type="dxa"/>
          </w:tcPr>
          <w:p w14:paraId="2F12A069" w14:textId="103B5B08" w:rsidR="005D0D1E" w:rsidRDefault="005D0D1E" w:rsidP="005D0D1E">
            <w:pPr>
              <w:tabs>
                <w:tab w:val="center" w:pos="2015"/>
              </w:tabs>
              <w:jc w:val="center"/>
              <w:rPr>
                <w:sz w:val="20"/>
                <w:szCs w:val="20"/>
              </w:rPr>
            </w:pPr>
            <w:r>
              <w:rPr>
                <w:sz w:val="20"/>
                <w:szCs w:val="20"/>
              </w:rPr>
              <w:t>16.250.000.000</w:t>
            </w:r>
          </w:p>
        </w:tc>
        <w:tc>
          <w:tcPr>
            <w:tcW w:w="2542" w:type="dxa"/>
            <w:vAlign w:val="center"/>
          </w:tcPr>
          <w:p w14:paraId="78A09B9B" w14:textId="5268E7BB" w:rsidR="005D0D1E" w:rsidRPr="005D0D1E" w:rsidRDefault="00713765" w:rsidP="005D0D1E">
            <w:pPr>
              <w:tabs>
                <w:tab w:val="center" w:pos="2015"/>
              </w:tabs>
              <w:jc w:val="center"/>
              <w:rPr>
                <w:sz w:val="20"/>
                <w:szCs w:val="20"/>
              </w:rPr>
            </w:pPr>
            <w:r>
              <w:rPr>
                <w:color w:val="000000"/>
                <w:sz w:val="20"/>
                <w:szCs w:val="20"/>
                <w:lang w:val="en-US" w:eastAsia="en-US"/>
              </w:rPr>
              <w:t>16.915.254</w:t>
            </w:r>
          </w:p>
        </w:tc>
      </w:tr>
    </w:tbl>
    <w:p w14:paraId="5FEE0174" w14:textId="77777777" w:rsidR="00393D2D" w:rsidRDefault="00393D2D" w:rsidP="00764545">
      <w:pPr>
        <w:pBdr>
          <w:top w:val="nil"/>
          <w:left w:val="nil"/>
          <w:bottom w:val="nil"/>
          <w:right w:val="nil"/>
          <w:between w:val="nil"/>
        </w:pBdr>
      </w:pPr>
    </w:p>
    <w:p w14:paraId="3C241963"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4FEEB5F8" w14:textId="77777777" w:rsidR="00772DC3" w:rsidRDefault="00772DC3">
      <w:pPr>
        <w:pBdr>
          <w:top w:val="nil"/>
          <w:left w:val="nil"/>
          <w:bottom w:val="nil"/>
          <w:right w:val="nil"/>
          <w:between w:val="nil"/>
        </w:pBdr>
        <w:jc w:val="center"/>
        <w:rPr>
          <w:color w:val="000000"/>
          <w:sz w:val="18"/>
          <w:szCs w:val="18"/>
        </w:rPr>
      </w:pPr>
    </w:p>
    <w:p w14:paraId="1094383E" w14:textId="77777777" w:rsidR="005D0D1E" w:rsidRDefault="005D0D1E" w:rsidP="005D0D1E"/>
    <w:p w14:paraId="6F704FEE" w14:textId="41718750" w:rsidR="005D0D1E" w:rsidRDefault="005D0D1E" w:rsidP="005D0D1E">
      <w:r>
        <w:t xml:space="preserve">La distribución país corresponde </w:t>
      </w:r>
      <w:r w:rsidRPr="00DA7134">
        <w:t xml:space="preserve">en un </w:t>
      </w:r>
      <w:r>
        <w:t>88.4</w:t>
      </w:r>
      <w:r w:rsidRPr="002A369F">
        <w:t xml:space="preserve">% del total de </w:t>
      </w:r>
      <w:r>
        <w:t>Aves</w:t>
      </w:r>
      <w:r w:rsidRPr="002A369F">
        <w:t xml:space="preserve"> </w:t>
      </w:r>
      <w:r>
        <w:t>de corral</w:t>
      </w:r>
      <w:r w:rsidRPr="002A369F">
        <w:t xml:space="preserve"> </w:t>
      </w:r>
      <w:r>
        <w:t>donde se</w:t>
      </w:r>
      <w:r w:rsidRPr="002A369F">
        <w:t xml:space="preserve"> concentra en los mismos diez departamentos, </w:t>
      </w:r>
      <w:r>
        <w:t>Valle del Cauca</w:t>
      </w:r>
      <w:r w:rsidRPr="002A369F">
        <w:t xml:space="preserve"> (</w:t>
      </w:r>
      <w:r>
        <w:t>2</w:t>
      </w:r>
      <w:r w:rsidRPr="002A369F">
        <w:t>1,</w:t>
      </w:r>
      <w:r>
        <w:t>3</w:t>
      </w:r>
      <w:r w:rsidRPr="002A369F">
        <w:t xml:space="preserve">%), </w:t>
      </w:r>
      <w:r>
        <w:t>Santander</w:t>
      </w:r>
      <w:r w:rsidRPr="002A369F">
        <w:t xml:space="preserve"> (</w:t>
      </w:r>
      <w:r>
        <w:t>21.3</w:t>
      </w:r>
      <w:r w:rsidRPr="002A369F">
        <w:t xml:space="preserve">%), </w:t>
      </w:r>
      <w:r>
        <w:t>Cundinamarca</w:t>
      </w:r>
      <w:r w:rsidRPr="002A369F">
        <w:t xml:space="preserve"> (</w:t>
      </w:r>
      <w:r>
        <w:t>17.7</w:t>
      </w:r>
      <w:r w:rsidRPr="002A369F">
        <w:t xml:space="preserve">%), </w:t>
      </w:r>
      <w:proofErr w:type="spellStart"/>
      <w:r>
        <w:t>Quindio</w:t>
      </w:r>
      <w:proofErr w:type="spellEnd"/>
      <w:r w:rsidRPr="002A369F">
        <w:t xml:space="preserve"> (</w:t>
      </w:r>
      <w:r>
        <w:t>6.7</w:t>
      </w:r>
      <w:r w:rsidRPr="002A369F">
        <w:t xml:space="preserve">%), </w:t>
      </w:r>
      <w:r>
        <w:t>Antioquia</w:t>
      </w:r>
      <w:r w:rsidRPr="002A369F">
        <w:t xml:space="preserve"> (</w:t>
      </w:r>
      <w:r>
        <w:t>5.4</w:t>
      </w:r>
      <w:r w:rsidRPr="002A369F">
        <w:t xml:space="preserve">%), </w:t>
      </w:r>
      <w:proofErr w:type="spellStart"/>
      <w:r>
        <w:t>Atlantico</w:t>
      </w:r>
      <w:proofErr w:type="spellEnd"/>
      <w:r w:rsidRPr="002A369F">
        <w:t xml:space="preserve"> (</w:t>
      </w:r>
      <w:r>
        <w:t>4.4</w:t>
      </w:r>
      <w:r w:rsidRPr="002A369F">
        <w:t xml:space="preserve">%), </w:t>
      </w:r>
      <w:r>
        <w:t>Cauca</w:t>
      </w:r>
      <w:r w:rsidRPr="002A369F">
        <w:t xml:space="preserve"> (</w:t>
      </w:r>
      <w:r>
        <w:t>3.8</w:t>
      </w:r>
      <w:r w:rsidRPr="002A369F">
        <w:t xml:space="preserve">%), </w:t>
      </w:r>
      <w:r>
        <w:t>Tolima</w:t>
      </w:r>
      <w:r w:rsidRPr="002A369F">
        <w:t xml:space="preserve"> (</w:t>
      </w:r>
      <w:r>
        <w:t>3.3</w:t>
      </w:r>
      <w:r w:rsidRPr="002A369F">
        <w:t xml:space="preserve">%), </w:t>
      </w:r>
      <w:r>
        <w:t>Meta</w:t>
      </w:r>
      <w:r w:rsidRPr="002A369F">
        <w:t xml:space="preserve"> (</w:t>
      </w:r>
      <w:r>
        <w:t>2.4</w:t>
      </w:r>
      <w:r w:rsidRPr="002A369F">
        <w:t>%) y Bo</w:t>
      </w:r>
      <w:r>
        <w:t>yacá</w:t>
      </w:r>
      <w:r w:rsidRPr="002A369F">
        <w:t xml:space="preserve"> (</w:t>
      </w:r>
      <w:r>
        <w:t>2.3</w:t>
      </w:r>
      <w:r w:rsidRPr="002A369F">
        <w:t>%).</w:t>
      </w:r>
      <w:r>
        <w:t xml:space="preserve"> </w:t>
      </w:r>
      <w:r w:rsidRPr="008D13A5">
        <w:t>Adicionalmente a lo expuesto, el rendimiento global nacional del</w:t>
      </w:r>
      <w:r>
        <w:t xml:space="preserve"> Aves de corral de engorde es de 100,000 Ave/Ha.</w:t>
      </w:r>
      <w:r w:rsidR="00583265">
        <w:t xml:space="preserve"> </w:t>
      </w:r>
      <w:r w:rsidRPr="008D13A5">
        <w:t xml:space="preserve">En el mapa siguiente, se observan con detalle los principales departamentos productores de </w:t>
      </w:r>
      <w:r>
        <w:t>Aves de corral</w:t>
      </w:r>
      <w:r w:rsidR="00583265">
        <w:t xml:space="preserve"> en Colombia. </w:t>
      </w:r>
    </w:p>
    <w:p w14:paraId="1D8E61F9" w14:textId="3AAEE15A" w:rsidR="00772DC3" w:rsidRDefault="00772DC3"/>
    <w:p w14:paraId="6207FCE7" w14:textId="677E277F" w:rsidR="00713765" w:rsidRDefault="00713765"/>
    <w:p w14:paraId="6DBE1D75" w14:textId="317D080B" w:rsidR="00713765" w:rsidRDefault="00713765"/>
    <w:p w14:paraId="24AA4F43" w14:textId="3B60E413" w:rsidR="00713765" w:rsidRDefault="00713765"/>
    <w:p w14:paraId="149832FF" w14:textId="77777777" w:rsidR="00583265" w:rsidRDefault="00583265"/>
    <w:p w14:paraId="4ABB65C2" w14:textId="77777777" w:rsidR="00713765" w:rsidRDefault="00713765"/>
    <w:p w14:paraId="57EE56F5" w14:textId="547B9B22" w:rsidR="0066595C" w:rsidRPr="00713765" w:rsidRDefault="0033253C" w:rsidP="00713765">
      <w:pPr>
        <w:pBdr>
          <w:top w:val="nil"/>
          <w:left w:val="nil"/>
          <w:bottom w:val="nil"/>
          <w:right w:val="nil"/>
          <w:between w:val="nil"/>
        </w:pBdr>
        <w:jc w:val="center"/>
        <w:rPr>
          <w:lang w:val="pt-BR"/>
        </w:rPr>
      </w:pPr>
      <w:r>
        <w:rPr>
          <w:i/>
          <w:color w:val="44546A"/>
          <w:sz w:val="18"/>
          <w:szCs w:val="18"/>
        </w:rPr>
        <w:lastRenderedPageBreak/>
        <w:t xml:space="preserve">   </w:t>
      </w:r>
      <w:r>
        <w:t xml:space="preserve">   </w:t>
      </w:r>
      <w:r>
        <w:rPr>
          <w:b/>
        </w:rPr>
        <w:t xml:space="preserve">    </w:t>
      </w:r>
      <w:r w:rsidRPr="00713765">
        <w:rPr>
          <w:b/>
          <w:lang w:val="pt-BR"/>
        </w:rPr>
        <w:t xml:space="preserve">Figura 1. </w:t>
      </w:r>
      <w:r w:rsidR="00713765" w:rsidRPr="00713765">
        <w:rPr>
          <w:lang w:val="pt-BR"/>
        </w:rPr>
        <w:t>Número de aves p</w:t>
      </w:r>
      <w:r w:rsidR="00713765">
        <w:rPr>
          <w:lang w:val="pt-BR"/>
        </w:rPr>
        <w:t>or departamento</w:t>
      </w:r>
    </w:p>
    <w:p w14:paraId="5C225F1D" w14:textId="329F1441" w:rsidR="00FF6CCC" w:rsidRDefault="005D0D1E">
      <w:pPr>
        <w:pBdr>
          <w:top w:val="nil"/>
          <w:left w:val="nil"/>
          <w:bottom w:val="nil"/>
          <w:right w:val="nil"/>
          <w:between w:val="nil"/>
        </w:pBdr>
        <w:jc w:val="center"/>
        <w:rPr>
          <w:color w:val="000000"/>
          <w:sz w:val="18"/>
          <w:szCs w:val="18"/>
        </w:rPr>
      </w:pPr>
      <w:r>
        <w:rPr>
          <w:noProof/>
        </w:rPr>
        <w:drawing>
          <wp:inline distT="0" distB="0" distL="0" distR="0" wp14:anchorId="1BD8C13B" wp14:editId="2F8D22C5">
            <wp:extent cx="3634740" cy="4338877"/>
            <wp:effectExtent l="0" t="0" r="3810" b="5080"/>
            <wp:docPr id="13332403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58137" t="21440" r="8703" b="8195"/>
                    <a:stretch/>
                  </pic:blipFill>
                  <pic:spPr bwMode="auto">
                    <a:xfrm>
                      <a:off x="0" y="0"/>
                      <a:ext cx="3644420" cy="4350432"/>
                    </a:xfrm>
                    <a:prstGeom prst="rect">
                      <a:avLst/>
                    </a:prstGeom>
                    <a:ln>
                      <a:noFill/>
                    </a:ln>
                    <a:extLst>
                      <a:ext uri="{53640926-AAD7-44D8-BBD7-CCE9431645EC}">
                        <a14:shadowObscured xmlns:a14="http://schemas.microsoft.com/office/drawing/2010/main"/>
                      </a:ext>
                    </a:extLst>
                  </pic:spPr>
                </pic:pic>
              </a:graphicData>
            </a:graphic>
          </wp:inline>
        </w:drawing>
      </w:r>
    </w:p>
    <w:p w14:paraId="6AC8B368" w14:textId="79AD178C" w:rsidR="009416B5" w:rsidRDefault="0033253C" w:rsidP="0066595C">
      <w:pPr>
        <w:pBdr>
          <w:top w:val="nil"/>
          <w:left w:val="nil"/>
          <w:bottom w:val="nil"/>
          <w:right w:val="nil"/>
          <w:between w:val="nil"/>
        </w:pBdr>
        <w:jc w:val="center"/>
        <w:rPr>
          <w:sz w:val="18"/>
          <w:szCs w:val="18"/>
        </w:rPr>
      </w:pPr>
      <w:r w:rsidRPr="005D0D1E">
        <w:rPr>
          <w:color w:val="000000"/>
          <w:sz w:val="18"/>
          <w:szCs w:val="18"/>
        </w:rPr>
        <w:t xml:space="preserve">Fuente: </w:t>
      </w:r>
      <w:r w:rsidR="005D0D1E" w:rsidRPr="005D0D1E">
        <w:rPr>
          <w:sz w:val="18"/>
          <w:szCs w:val="18"/>
        </w:rPr>
        <w:t>elaborado con datos del ICA 2023</w:t>
      </w:r>
    </w:p>
    <w:p w14:paraId="677164F9" w14:textId="77777777" w:rsidR="005D0D1E" w:rsidRDefault="005D0D1E" w:rsidP="0066595C">
      <w:pPr>
        <w:pBdr>
          <w:top w:val="nil"/>
          <w:left w:val="nil"/>
          <w:bottom w:val="nil"/>
          <w:right w:val="nil"/>
          <w:between w:val="nil"/>
        </w:pBdr>
        <w:jc w:val="center"/>
        <w:rPr>
          <w:sz w:val="18"/>
          <w:szCs w:val="18"/>
        </w:rPr>
      </w:pPr>
    </w:p>
    <w:p w14:paraId="7D7C6C55" w14:textId="60248BB1" w:rsidR="005D0D1E" w:rsidRDefault="005D0D1E" w:rsidP="0066595C">
      <w:pPr>
        <w:pBdr>
          <w:top w:val="nil"/>
          <w:left w:val="nil"/>
          <w:bottom w:val="nil"/>
          <w:right w:val="nil"/>
          <w:between w:val="nil"/>
        </w:pBdr>
        <w:jc w:val="center"/>
        <w:rPr>
          <w:color w:val="000000"/>
          <w:sz w:val="18"/>
          <w:szCs w:val="18"/>
        </w:rPr>
      </w:pPr>
      <w:r>
        <w:rPr>
          <w:noProof/>
        </w:rPr>
        <w:drawing>
          <wp:inline distT="0" distB="0" distL="0" distR="0" wp14:anchorId="750FFC5C" wp14:editId="01514751">
            <wp:extent cx="4564380" cy="3242774"/>
            <wp:effectExtent l="0" t="0" r="7620" b="0"/>
            <wp:docPr id="132092458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67770" cy="3245182"/>
                    </a:xfrm>
                    <a:prstGeom prst="rect">
                      <a:avLst/>
                    </a:prstGeom>
                    <a:noFill/>
                    <a:ln>
                      <a:noFill/>
                    </a:ln>
                  </pic:spPr>
                </pic:pic>
              </a:graphicData>
            </a:graphic>
          </wp:inline>
        </w:drawing>
      </w:r>
    </w:p>
    <w:p w14:paraId="17F0AA70" w14:textId="77777777" w:rsidR="005D0D1E" w:rsidRPr="005D0D1E" w:rsidRDefault="005D0D1E" w:rsidP="0066595C">
      <w:pPr>
        <w:pBdr>
          <w:top w:val="nil"/>
          <w:left w:val="nil"/>
          <w:bottom w:val="nil"/>
          <w:right w:val="nil"/>
          <w:between w:val="nil"/>
        </w:pBdr>
        <w:jc w:val="center"/>
        <w:rPr>
          <w:color w:val="000000"/>
          <w:sz w:val="18"/>
          <w:szCs w:val="18"/>
        </w:rPr>
      </w:pPr>
    </w:p>
    <w:p w14:paraId="66F9E735" w14:textId="24FB50B4" w:rsidR="00E056E2" w:rsidRDefault="005D0D1E" w:rsidP="0066595C">
      <w:pPr>
        <w:pBdr>
          <w:top w:val="nil"/>
          <w:left w:val="nil"/>
          <w:bottom w:val="nil"/>
          <w:right w:val="nil"/>
          <w:between w:val="nil"/>
        </w:pBdr>
        <w:jc w:val="center"/>
        <w:rPr>
          <w:sz w:val="18"/>
          <w:szCs w:val="18"/>
        </w:rPr>
      </w:pPr>
      <w:r w:rsidRPr="005D0D1E">
        <w:rPr>
          <w:color w:val="000000"/>
          <w:sz w:val="18"/>
          <w:szCs w:val="18"/>
        </w:rPr>
        <w:t xml:space="preserve">Fuente: </w:t>
      </w:r>
      <w:r w:rsidRPr="005D0D1E">
        <w:rPr>
          <w:sz w:val="18"/>
          <w:szCs w:val="18"/>
        </w:rPr>
        <w:t>elaborado con datos del ICA 2023</w:t>
      </w:r>
    </w:p>
    <w:p w14:paraId="5853CBB3" w14:textId="21BA88B7" w:rsidR="00713765" w:rsidRDefault="00713765" w:rsidP="0066595C">
      <w:pPr>
        <w:pBdr>
          <w:top w:val="nil"/>
          <w:left w:val="nil"/>
          <w:bottom w:val="nil"/>
          <w:right w:val="nil"/>
          <w:between w:val="nil"/>
        </w:pBdr>
        <w:jc w:val="center"/>
        <w:rPr>
          <w:color w:val="000000"/>
          <w:sz w:val="18"/>
          <w:szCs w:val="18"/>
        </w:rPr>
      </w:pPr>
    </w:p>
    <w:p w14:paraId="0C1BA389" w14:textId="1B5D6416" w:rsidR="00713765" w:rsidRDefault="00713765" w:rsidP="0066595C">
      <w:pPr>
        <w:pBdr>
          <w:top w:val="nil"/>
          <w:left w:val="nil"/>
          <w:bottom w:val="nil"/>
          <w:right w:val="nil"/>
          <w:between w:val="nil"/>
        </w:pBdr>
        <w:jc w:val="center"/>
        <w:rPr>
          <w:color w:val="000000"/>
          <w:sz w:val="18"/>
          <w:szCs w:val="18"/>
        </w:rPr>
      </w:pPr>
    </w:p>
    <w:p w14:paraId="68D56500" w14:textId="5D909600" w:rsidR="00713765" w:rsidRDefault="00713765" w:rsidP="0066595C">
      <w:pPr>
        <w:pBdr>
          <w:top w:val="nil"/>
          <w:left w:val="nil"/>
          <w:bottom w:val="nil"/>
          <w:right w:val="nil"/>
          <w:between w:val="nil"/>
        </w:pBdr>
        <w:jc w:val="center"/>
        <w:rPr>
          <w:color w:val="000000"/>
          <w:sz w:val="18"/>
          <w:szCs w:val="18"/>
        </w:rPr>
      </w:pPr>
    </w:p>
    <w:p w14:paraId="0ED77883" w14:textId="77777777" w:rsidR="00713765" w:rsidRDefault="00713765" w:rsidP="0066595C">
      <w:pPr>
        <w:pBdr>
          <w:top w:val="nil"/>
          <w:left w:val="nil"/>
          <w:bottom w:val="nil"/>
          <w:right w:val="nil"/>
          <w:between w:val="nil"/>
        </w:pBdr>
        <w:jc w:val="center"/>
        <w:rPr>
          <w:color w:val="000000"/>
          <w:sz w:val="18"/>
          <w:szCs w:val="18"/>
        </w:rPr>
      </w:pPr>
    </w:p>
    <w:p w14:paraId="25D6813C" w14:textId="336D3AAE" w:rsidR="009416B5" w:rsidRDefault="00BE1D24" w:rsidP="00FF6CCC">
      <w:pPr>
        <w:pStyle w:val="Titulo2"/>
        <w:numPr>
          <w:ilvl w:val="1"/>
          <w:numId w:val="1"/>
        </w:numPr>
      </w:pPr>
      <w:r>
        <w:lastRenderedPageBreak/>
        <w:t>Descripción del proceso productivo</w:t>
      </w:r>
    </w:p>
    <w:p w14:paraId="42C71902" w14:textId="77777777" w:rsidR="005D0D1E" w:rsidRPr="005D0D1E" w:rsidRDefault="005D0D1E" w:rsidP="005D0D1E">
      <w:r w:rsidRPr="005D0D1E">
        <w:t>A través de la información secundaria recolectada, se ha identificado la aplicación de dos procesos principales en el ciclo productivo para las aves de corral para postura. El primero de ellos es la adecuación de galpones, el cual su principal subproceso es la fumigación donde el equipo principal de uso son las bombas móviles, para el proceso de engorde están las etapas de adaptación y engorde donde las bombillas, la calefacción, ventiladores, los  bebederos y comederos juegan un papel importante.</w:t>
      </w:r>
    </w:p>
    <w:p w14:paraId="6B17302D" w14:textId="77777777" w:rsidR="005D0D1E" w:rsidRPr="005D0D1E" w:rsidRDefault="005D0D1E" w:rsidP="005D0D1E"/>
    <w:p w14:paraId="73A00F01" w14:textId="77777777" w:rsidR="005D0D1E" w:rsidRPr="005D0D1E" w:rsidRDefault="005D0D1E" w:rsidP="005D0D1E">
      <w:r w:rsidRPr="005D0D1E">
        <w:t>Estos procesos involucran el uso de ventiladores eléctricos de 1/2 HP y equipos de calefacción dispersos alimentados con GLP los cuales utilizan para generar un ambiente confortable para las aves en los subprocesos para pre-adaptación, adaptación y engorde. Debido el gran número de aves en cada galpón, el consumo más significativo se registra en estas etapas.</w:t>
      </w:r>
    </w:p>
    <w:p w14:paraId="5E6C7F7D" w14:textId="77777777" w:rsidR="005D0D1E" w:rsidRPr="005D0D1E" w:rsidRDefault="005D0D1E" w:rsidP="005D0D1E"/>
    <w:p w14:paraId="7FF41F6A" w14:textId="3F8F1357" w:rsidR="0066595C" w:rsidRPr="0066595C" w:rsidRDefault="005D0D1E" w:rsidP="0066595C">
      <w:r w:rsidRPr="005D0D1E">
        <w:t>Los equipos de bombeo para bebederos y comederos oscilan entre 1 Hp y 5 Hp en todo las etapas, su uso depende de las edades de las aves</w:t>
      </w:r>
      <w:r>
        <w:t xml:space="preserve">. </w:t>
      </w:r>
      <w:r w:rsidRPr="005D0D1E">
        <w:t>Se requieren equipos para selección y clasificación de huevos los cuales usan motores de 1/6 HP</w:t>
      </w:r>
      <w:r>
        <w:t xml:space="preserve">. </w:t>
      </w:r>
      <w:r w:rsidRPr="00B03FB5">
        <w:t>A continuación se resume la descripción de los procesos productivos:</w:t>
      </w:r>
    </w:p>
    <w:p w14:paraId="181FAEBE" w14:textId="77777777" w:rsidR="00D3170E" w:rsidRDefault="00D3170E" w:rsidP="00BE1D24">
      <w:pPr>
        <w:pBdr>
          <w:top w:val="nil"/>
          <w:left w:val="nil"/>
          <w:bottom w:val="nil"/>
          <w:right w:val="nil"/>
          <w:between w:val="nil"/>
        </w:pBdr>
        <w:rPr>
          <w:i/>
          <w:color w:val="44546A"/>
          <w:sz w:val="18"/>
          <w:szCs w:val="18"/>
        </w:rPr>
      </w:pPr>
    </w:p>
    <w:p w14:paraId="127F6A85" w14:textId="77777777" w:rsidR="00772DC3" w:rsidRDefault="0033253C" w:rsidP="00BE1D24">
      <w:pPr>
        <w:pBdr>
          <w:top w:val="nil"/>
          <w:left w:val="nil"/>
          <w:bottom w:val="nil"/>
          <w:right w:val="nil"/>
          <w:between w:val="nil"/>
        </w:pBdr>
        <w:jc w:val="center"/>
      </w:pPr>
      <w:r>
        <w:rPr>
          <w:b/>
        </w:rPr>
        <w:t xml:space="preserve">Tabla 3. </w:t>
      </w:r>
      <w:r>
        <w:t xml:space="preserve"> Descripción de procesos productivos</w:t>
      </w:r>
    </w:p>
    <w:p w14:paraId="5A60F5BA" w14:textId="77777777" w:rsidR="00F42D86" w:rsidRDefault="00F42D86" w:rsidP="00BE1D24">
      <w:pPr>
        <w:pBdr>
          <w:top w:val="nil"/>
          <w:left w:val="nil"/>
          <w:bottom w:val="nil"/>
          <w:right w:val="nil"/>
          <w:between w:val="nil"/>
        </w:pBdr>
        <w:jc w:val="center"/>
      </w:pPr>
    </w:p>
    <w:tbl>
      <w:tblPr>
        <w:tblStyle w:val="a2"/>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16"/>
        <w:gridCol w:w="1872"/>
        <w:gridCol w:w="4006"/>
      </w:tblGrid>
      <w:tr w:rsidR="00E056E2" w14:paraId="429BD5F4" w14:textId="77777777" w:rsidTr="00E52149">
        <w:trPr>
          <w:trHeight w:val="20"/>
          <w:tblHeader/>
        </w:trPr>
        <w:tc>
          <w:tcPr>
            <w:tcW w:w="2616" w:type="dxa"/>
            <w:shd w:val="clear" w:color="auto" w:fill="25A18E"/>
            <w:tcMar>
              <w:top w:w="10" w:type="dxa"/>
              <w:left w:w="10" w:type="dxa"/>
              <w:bottom w:w="0" w:type="dxa"/>
              <w:right w:w="10" w:type="dxa"/>
            </w:tcMar>
            <w:vAlign w:val="center"/>
          </w:tcPr>
          <w:p w14:paraId="1568AA12" w14:textId="77777777" w:rsidR="00E056E2" w:rsidRDefault="00E056E2" w:rsidP="00E52149">
            <w:pPr>
              <w:jc w:val="center"/>
              <w:rPr>
                <w:b/>
                <w:sz w:val="21"/>
                <w:szCs w:val="21"/>
              </w:rPr>
            </w:pPr>
            <w:r>
              <w:rPr>
                <w:b/>
                <w:sz w:val="21"/>
                <w:szCs w:val="21"/>
              </w:rPr>
              <w:t>Proceso</w:t>
            </w:r>
          </w:p>
        </w:tc>
        <w:tc>
          <w:tcPr>
            <w:tcW w:w="1872" w:type="dxa"/>
            <w:shd w:val="clear" w:color="auto" w:fill="25A18E"/>
            <w:tcMar>
              <w:top w:w="10" w:type="dxa"/>
              <w:left w:w="10" w:type="dxa"/>
              <w:bottom w:w="0" w:type="dxa"/>
              <w:right w:w="10" w:type="dxa"/>
            </w:tcMar>
            <w:vAlign w:val="center"/>
          </w:tcPr>
          <w:p w14:paraId="6B513054" w14:textId="77777777" w:rsidR="00E056E2" w:rsidRDefault="00E056E2" w:rsidP="00E52149">
            <w:pPr>
              <w:jc w:val="center"/>
              <w:rPr>
                <w:b/>
                <w:sz w:val="21"/>
                <w:szCs w:val="21"/>
              </w:rPr>
            </w:pPr>
            <w:r>
              <w:rPr>
                <w:b/>
                <w:sz w:val="21"/>
                <w:szCs w:val="21"/>
              </w:rPr>
              <w:t>Subproceso</w:t>
            </w:r>
          </w:p>
        </w:tc>
        <w:tc>
          <w:tcPr>
            <w:tcW w:w="4006" w:type="dxa"/>
            <w:shd w:val="clear" w:color="auto" w:fill="25A18E"/>
            <w:tcMar>
              <w:top w:w="10" w:type="dxa"/>
              <w:left w:w="10" w:type="dxa"/>
              <w:bottom w:w="0" w:type="dxa"/>
              <w:right w:w="10" w:type="dxa"/>
            </w:tcMar>
            <w:vAlign w:val="center"/>
          </w:tcPr>
          <w:p w14:paraId="24B804C6" w14:textId="77777777" w:rsidR="00E056E2" w:rsidRDefault="00E056E2" w:rsidP="00E52149">
            <w:pPr>
              <w:jc w:val="center"/>
              <w:rPr>
                <w:b/>
                <w:sz w:val="21"/>
                <w:szCs w:val="21"/>
              </w:rPr>
            </w:pPr>
            <w:r>
              <w:rPr>
                <w:b/>
                <w:sz w:val="21"/>
                <w:szCs w:val="21"/>
              </w:rPr>
              <w:t>Tecnología y/o equipo</w:t>
            </w:r>
          </w:p>
        </w:tc>
      </w:tr>
      <w:tr w:rsidR="005D0D1E" w14:paraId="75FA3905" w14:textId="77777777" w:rsidTr="005D0D1E">
        <w:trPr>
          <w:trHeight w:val="64"/>
          <w:tblHeader/>
        </w:trPr>
        <w:tc>
          <w:tcPr>
            <w:tcW w:w="2616" w:type="dxa"/>
            <w:vMerge w:val="restart"/>
            <w:shd w:val="clear" w:color="auto" w:fill="auto"/>
            <w:tcMar>
              <w:top w:w="10" w:type="dxa"/>
              <w:left w:w="10" w:type="dxa"/>
              <w:bottom w:w="0" w:type="dxa"/>
              <w:right w:w="10" w:type="dxa"/>
            </w:tcMar>
            <w:vAlign w:val="center"/>
          </w:tcPr>
          <w:p w14:paraId="6D4F2347" w14:textId="77777777" w:rsidR="005D0D1E" w:rsidRPr="0045583B" w:rsidRDefault="005D0D1E" w:rsidP="005D0D1E">
            <w:pPr>
              <w:jc w:val="center"/>
              <w:rPr>
                <w:b/>
                <w:sz w:val="20"/>
                <w:szCs w:val="20"/>
              </w:rPr>
            </w:pPr>
            <w:r w:rsidRPr="0045583B">
              <w:rPr>
                <w:color w:val="000000"/>
                <w:sz w:val="20"/>
                <w:szCs w:val="20"/>
                <w:lang w:val="es-ES" w:eastAsia="es-ES"/>
              </w:rPr>
              <w:t>Incubación</w:t>
            </w:r>
          </w:p>
          <w:p w14:paraId="6F6BCA0E" w14:textId="25DCDEAE" w:rsidR="005D0D1E" w:rsidRPr="0045583B" w:rsidRDefault="005D0D1E" w:rsidP="005D0D1E">
            <w:pPr>
              <w:jc w:val="center"/>
              <w:rPr>
                <w:b/>
                <w:sz w:val="20"/>
                <w:szCs w:val="20"/>
              </w:rPr>
            </w:pPr>
          </w:p>
        </w:tc>
        <w:tc>
          <w:tcPr>
            <w:tcW w:w="1872" w:type="dxa"/>
            <w:vMerge w:val="restart"/>
            <w:shd w:val="clear" w:color="auto" w:fill="auto"/>
            <w:tcMar>
              <w:top w:w="10" w:type="dxa"/>
              <w:left w:w="10" w:type="dxa"/>
              <w:bottom w:w="0" w:type="dxa"/>
              <w:right w:w="10" w:type="dxa"/>
            </w:tcMar>
            <w:vAlign w:val="center"/>
          </w:tcPr>
          <w:p w14:paraId="45724B09" w14:textId="77777777" w:rsidR="005D0D1E" w:rsidRPr="0045583B" w:rsidRDefault="005D0D1E" w:rsidP="005D0D1E">
            <w:pPr>
              <w:jc w:val="center"/>
              <w:rPr>
                <w:b/>
                <w:sz w:val="20"/>
                <w:szCs w:val="20"/>
              </w:rPr>
            </w:pPr>
            <w:r w:rsidRPr="0045583B">
              <w:rPr>
                <w:color w:val="000000"/>
                <w:sz w:val="20"/>
                <w:szCs w:val="20"/>
                <w:lang w:val="es-ES" w:eastAsia="es-ES"/>
              </w:rPr>
              <w:t>Calentamiento de huevos</w:t>
            </w:r>
          </w:p>
          <w:p w14:paraId="153361D1" w14:textId="11897A42" w:rsidR="005D0D1E" w:rsidRPr="0045583B" w:rsidRDefault="005D0D1E" w:rsidP="005D0D1E">
            <w:pPr>
              <w:jc w:val="center"/>
              <w:rPr>
                <w:b/>
                <w:sz w:val="20"/>
                <w:szCs w:val="20"/>
              </w:rPr>
            </w:pPr>
          </w:p>
        </w:tc>
        <w:tc>
          <w:tcPr>
            <w:tcW w:w="4006" w:type="dxa"/>
            <w:shd w:val="clear" w:color="auto" w:fill="auto"/>
            <w:tcMar>
              <w:top w:w="10" w:type="dxa"/>
              <w:left w:w="10" w:type="dxa"/>
              <w:bottom w:w="0" w:type="dxa"/>
              <w:right w:w="10" w:type="dxa"/>
            </w:tcMar>
            <w:vAlign w:val="center"/>
          </w:tcPr>
          <w:p w14:paraId="6F3C4399" w14:textId="05C7C61D" w:rsidR="005D0D1E" w:rsidRPr="0045583B" w:rsidRDefault="005D0D1E" w:rsidP="005D0D1E">
            <w:pPr>
              <w:jc w:val="center"/>
              <w:rPr>
                <w:b/>
                <w:sz w:val="20"/>
                <w:szCs w:val="20"/>
              </w:rPr>
            </w:pPr>
            <w:r w:rsidRPr="0045583B">
              <w:rPr>
                <w:color w:val="000000"/>
                <w:sz w:val="20"/>
                <w:szCs w:val="20"/>
                <w:lang w:val="es-ES" w:eastAsia="es-ES"/>
              </w:rPr>
              <w:t>Incubadoras caseras o industriales, sistemas de ventilación</w:t>
            </w:r>
          </w:p>
        </w:tc>
      </w:tr>
      <w:tr w:rsidR="005D0D1E" w14:paraId="5D2E4B28" w14:textId="77777777" w:rsidTr="00E52149">
        <w:trPr>
          <w:trHeight w:val="20"/>
          <w:tblHeader/>
        </w:trPr>
        <w:tc>
          <w:tcPr>
            <w:tcW w:w="2616" w:type="dxa"/>
            <w:vMerge/>
            <w:shd w:val="clear" w:color="auto" w:fill="auto"/>
            <w:tcMar>
              <w:top w:w="10" w:type="dxa"/>
              <w:left w:w="10" w:type="dxa"/>
              <w:bottom w:w="0" w:type="dxa"/>
              <w:right w:w="10" w:type="dxa"/>
            </w:tcMar>
            <w:vAlign w:val="center"/>
          </w:tcPr>
          <w:p w14:paraId="1B6A5926" w14:textId="77777777" w:rsidR="005D0D1E" w:rsidRPr="0045583B" w:rsidRDefault="005D0D1E" w:rsidP="005D0D1E">
            <w:pPr>
              <w:widowControl w:val="0"/>
              <w:pBdr>
                <w:top w:val="nil"/>
                <w:left w:val="nil"/>
                <w:bottom w:val="nil"/>
                <w:right w:val="nil"/>
                <w:between w:val="nil"/>
              </w:pBdr>
              <w:spacing w:line="276" w:lineRule="auto"/>
              <w:jc w:val="left"/>
              <w:rPr>
                <w:b/>
                <w:sz w:val="20"/>
                <w:szCs w:val="20"/>
              </w:rPr>
            </w:pPr>
          </w:p>
        </w:tc>
        <w:tc>
          <w:tcPr>
            <w:tcW w:w="1872" w:type="dxa"/>
            <w:vMerge/>
            <w:shd w:val="clear" w:color="auto" w:fill="auto"/>
            <w:tcMar>
              <w:top w:w="10" w:type="dxa"/>
              <w:left w:w="10" w:type="dxa"/>
              <w:bottom w:w="0" w:type="dxa"/>
              <w:right w:w="10" w:type="dxa"/>
            </w:tcMar>
            <w:vAlign w:val="center"/>
          </w:tcPr>
          <w:p w14:paraId="59EAC2AC" w14:textId="1DB71E63" w:rsidR="005D0D1E" w:rsidRPr="0045583B" w:rsidRDefault="005D0D1E" w:rsidP="005D0D1E">
            <w:pPr>
              <w:jc w:val="center"/>
              <w:rPr>
                <w:color w:val="000000"/>
                <w:sz w:val="20"/>
                <w:szCs w:val="20"/>
              </w:rPr>
            </w:pPr>
          </w:p>
        </w:tc>
        <w:tc>
          <w:tcPr>
            <w:tcW w:w="4006" w:type="dxa"/>
            <w:shd w:val="clear" w:color="auto" w:fill="auto"/>
            <w:tcMar>
              <w:top w:w="10" w:type="dxa"/>
              <w:left w:w="10" w:type="dxa"/>
              <w:bottom w:w="0" w:type="dxa"/>
              <w:right w:w="10" w:type="dxa"/>
            </w:tcMar>
            <w:vAlign w:val="center"/>
          </w:tcPr>
          <w:p w14:paraId="1E3B1F59" w14:textId="21282C40" w:rsidR="005D0D1E" w:rsidRPr="0045583B" w:rsidRDefault="005D0D1E" w:rsidP="005D0D1E">
            <w:pPr>
              <w:jc w:val="center"/>
              <w:rPr>
                <w:color w:val="000000"/>
                <w:sz w:val="20"/>
                <w:szCs w:val="20"/>
              </w:rPr>
            </w:pPr>
            <w:proofErr w:type="spellStart"/>
            <w:r w:rsidRPr="0045583B">
              <w:rPr>
                <w:color w:val="000000"/>
                <w:sz w:val="20"/>
                <w:szCs w:val="20"/>
                <w:lang w:val="es-ES" w:eastAsia="es-ES"/>
              </w:rPr>
              <w:t>Ovoscopio</w:t>
            </w:r>
            <w:proofErr w:type="spellEnd"/>
          </w:p>
        </w:tc>
      </w:tr>
      <w:tr w:rsidR="005D0D1E" w14:paraId="2B95CA94" w14:textId="77777777" w:rsidTr="00E52149">
        <w:trPr>
          <w:trHeight w:val="20"/>
          <w:tblHeader/>
        </w:trPr>
        <w:tc>
          <w:tcPr>
            <w:tcW w:w="2616" w:type="dxa"/>
            <w:shd w:val="clear" w:color="auto" w:fill="auto"/>
            <w:tcMar>
              <w:top w:w="10" w:type="dxa"/>
              <w:left w:w="10" w:type="dxa"/>
              <w:bottom w:w="0" w:type="dxa"/>
              <w:right w:w="10" w:type="dxa"/>
            </w:tcMar>
            <w:vAlign w:val="center"/>
          </w:tcPr>
          <w:p w14:paraId="540635B7" w14:textId="2B5DCF26" w:rsidR="005D0D1E" w:rsidRPr="0045583B" w:rsidRDefault="005D0D1E" w:rsidP="005D0D1E">
            <w:pPr>
              <w:jc w:val="center"/>
              <w:rPr>
                <w:color w:val="000000"/>
                <w:sz w:val="20"/>
                <w:szCs w:val="20"/>
              </w:rPr>
            </w:pPr>
            <w:r w:rsidRPr="0045583B">
              <w:rPr>
                <w:color w:val="000000"/>
                <w:sz w:val="20"/>
                <w:szCs w:val="20"/>
                <w:lang w:val="es-ES" w:eastAsia="es-ES"/>
              </w:rPr>
              <w:t>Monitoreo huevo</w:t>
            </w:r>
          </w:p>
        </w:tc>
        <w:tc>
          <w:tcPr>
            <w:tcW w:w="1872" w:type="dxa"/>
            <w:shd w:val="clear" w:color="auto" w:fill="auto"/>
            <w:tcMar>
              <w:top w:w="10" w:type="dxa"/>
              <w:left w:w="10" w:type="dxa"/>
              <w:bottom w:w="0" w:type="dxa"/>
              <w:right w:w="10" w:type="dxa"/>
            </w:tcMar>
            <w:vAlign w:val="center"/>
          </w:tcPr>
          <w:p w14:paraId="0D4794CF" w14:textId="17527238" w:rsidR="005D0D1E" w:rsidRPr="0045583B" w:rsidRDefault="005D0D1E" w:rsidP="005D0D1E">
            <w:pPr>
              <w:jc w:val="center"/>
              <w:rPr>
                <w:color w:val="000000"/>
                <w:sz w:val="20"/>
                <w:szCs w:val="20"/>
              </w:rPr>
            </w:pPr>
            <w:r w:rsidRPr="0045583B">
              <w:rPr>
                <w:color w:val="000000"/>
                <w:sz w:val="20"/>
                <w:szCs w:val="20"/>
                <w:lang w:val="es-ES" w:eastAsia="es-ES"/>
              </w:rPr>
              <w:t>Análisis de fertilidad de huevo</w:t>
            </w:r>
          </w:p>
        </w:tc>
        <w:tc>
          <w:tcPr>
            <w:tcW w:w="4006" w:type="dxa"/>
            <w:shd w:val="clear" w:color="auto" w:fill="auto"/>
            <w:tcMar>
              <w:top w:w="10" w:type="dxa"/>
              <w:left w:w="10" w:type="dxa"/>
              <w:bottom w:w="0" w:type="dxa"/>
              <w:right w:w="10" w:type="dxa"/>
            </w:tcMar>
            <w:vAlign w:val="center"/>
          </w:tcPr>
          <w:p w14:paraId="0E248F30" w14:textId="4DC5EFF3" w:rsidR="005D0D1E" w:rsidRPr="0045583B" w:rsidRDefault="005D0D1E" w:rsidP="005D0D1E">
            <w:pPr>
              <w:jc w:val="center"/>
              <w:rPr>
                <w:color w:val="000000"/>
                <w:sz w:val="20"/>
                <w:szCs w:val="20"/>
              </w:rPr>
            </w:pPr>
            <w:r w:rsidRPr="0045583B">
              <w:rPr>
                <w:color w:val="000000"/>
                <w:sz w:val="20"/>
                <w:szCs w:val="20"/>
                <w:lang w:val="es-ES" w:eastAsia="es-ES"/>
              </w:rPr>
              <w:t>Clasificadora de huevos</w:t>
            </w:r>
          </w:p>
        </w:tc>
      </w:tr>
      <w:tr w:rsidR="005D0D1E" w14:paraId="45F2FB0E" w14:textId="77777777" w:rsidTr="00E52149">
        <w:trPr>
          <w:trHeight w:val="20"/>
          <w:tblHeader/>
        </w:trPr>
        <w:tc>
          <w:tcPr>
            <w:tcW w:w="2616" w:type="dxa"/>
            <w:shd w:val="clear" w:color="auto" w:fill="auto"/>
            <w:tcMar>
              <w:top w:w="10" w:type="dxa"/>
              <w:left w:w="10" w:type="dxa"/>
              <w:bottom w:w="0" w:type="dxa"/>
              <w:right w:w="10" w:type="dxa"/>
            </w:tcMar>
            <w:vAlign w:val="center"/>
          </w:tcPr>
          <w:p w14:paraId="2C8954B3" w14:textId="5A0C0EDC" w:rsidR="005D0D1E" w:rsidRPr="0045583B" w:rsidRDefault="005D0D1E" w:rsidP="005D0D1E">
            <w:pPr>
              <w:jc w:val="center"/>
              <w:rPr>
                <w:color w:val="000000"/>
                <w:sz w:val="20"/>
                <w:szCs w:val="20"/>
              </w:rPr>
            </w:pPr>
            <w:r w:rsidRPr="0045583B">
              <w:rPr>
                <w:color w:val="000000"/>
                <w:sz w:val="20"/>
                <w:szCs w:val="20"/>
                <w:lang w:val="es-ES" w:eastAsia="es-ES"/>
              </w:rPr>
              <w:t>Clasificación</w:t>
            </w:r>
          </w:p>
        </w:tc>
        <w:tc>
          <w:tcPr>
            <w:tcW w:w="1872" w:type="dxa"/>
            <w:shd w:val="clear" w:color="auto" w:fill="auto"/>
            <w:tcMar>
              <w:top w:w="10" w:type="dxa"/>
              <w:left w:w="10" w:type="dxa"/>
              <w:bottom w:w="0" w:type="dxa"/>
              <w:right w:w="10" w:type="dxa"/>
            </w:tcMar>
            <w:vAlign w:val="center"/>
          </w:tcPr>
          <w:p w14:paraId="2B833510" w14:textId="6701DCB6" w:rsidR="005D0D1E" w:rsidRPr="0045583B" w:rsidRDefault="005D0D1E" w:rsidP="005D0D1E">
            <w:pPr>
              <w:jc w:val="center"/>
              <w:rPr>
                <w:color w:val="000000"/>
                <w:sz w:val="20"/>
                <w:szCs w:val="20"/>
              </w:rPr>
            </w:pPr>
            <w:r w:rsidRPr="0045583B">
              <w:rPr>
                <w:color w:val="000000"/>
                <w:sz w:val="20"/>
                <w:szCs w:val="20"/>
                <w:lang w:val="es-ES" w:eastAsia="es-ES"/>
              </w:rPr>
              <w:t>Clasificación de huevos</w:t>
            </w:r>
          </w:p>
        </w:tc>
        <w:tc>
          <w:tcPr>
            <w:tcW w:w="4006" w:type="dxa"/>
            <w:shd w:val="clear" w:color="auto" w:fill="auto"/>
            <w:tcMar>
              <w:top w:w="10" w:type="dxa"/>
              <w:left w:w="10" w:type="dxa"/>
              <w:bottom w:w="0" w:type="dxa"/>
              <w:right w:w="10" w:type="dxa"/>
            </w:tcMar>
            <w:vAlign w:val="center"/>
          </w:tcPr>
          <w:p w14:paraId="63977F14" w14:textId="3D946F70" w:rsidR="005D0D1E" w:rsidRPr="0045583B" w:rsidRDefault="005D0D1E" w:rsidP="005D0D1E">
            <w:pPr>
              <w:jc w:val="center"/>
              <w:rPr>
                <w:color w:val="000000"/>
                <w:sz w:val="20"/>
                <w:szCs w:val="20"/>
              </w:rPr>
            </w:pPr>
            <w:proofErr w:type="spellStart"/>
            <w:r w:rsidRPr="0045583B">
              <w:rPr>
                <w:color w:val="000000"/>
                <w:sz w:val="20"/>
                <w:szCs w:val="20"/>
                <w:lang w:val="es-ES" w:eastAsia="es-ES"/>
              </w:rPr>
              <w:t>Grameras</w:t>
            </w:r>
            <w:proofErr w:type="spellEnd"/>
            <w:r w:rsidRPr="0045583B">
              <w:rPr>
                <w:color w:val="000000"/>
                <w:sz w:val="20"/>
                <w:szCs w:val="20"/>
                <w:lang w:val="es-ES" w:eastAsia="es-ES"/>
              </w:rPr>
              <w:t>, balanzas, equipos automáticos de vacunación</w:t>
            </w:r>
          </w:p>
        </w:tc>
      </w:tr>
      <w:tr w:rsidR="005D0D1E" w14:paraId="3B373693" w14:textId="77777777" w:rsidTr="00E52149">
        <w:trPr>
          <w:trHeight w:val="20"/>
          <w:tblHeader/>
        </w:trPr>
        <w:tc>
          <w:tcPr>
            <w:tcW w:w="2616" w:type="dxa"/>
            <w:shd w:val="clear" w:color="auto" w:fill="auto"/>
            <w:tcMar>
              <w:top w:w="10" w:type="dxa"/>
              <w:left w:w="10" w:type="dxa"/>
              <w:bottom w:w="0" w:type="dxa"/>
              <w:right w:w="10" w:type="dxa"/>
            </w:tcMar>
            <w:vAlign w:val="center"/>
          </w:tcPr>
          <w:p w14:paraId="15962B4B" w14:textId="54992A64" w:rsidR="005D0D1E" w:rsidRPr="0045583B" w:rsidRDefault="005D0D1E" w:rsidP="005D0D1E">
            <w:pPr>
              <w:jc w:val="center"/>
              <w:rPr>
                <w:color w:val="000000"/>
                <w:sz w:val="20"/>
                <w:szCs w:val="20"/>
              </w:rPr>
            </w:pPr>
            <w:r w:rsidRPr="0045583B">
              <w:rPr>
                <w:color w:val="000000"/>
                <w:sz w:val="20"/>
                <w:szCs w:val="20"/>
                <w:lang w:val="es-ES" w:eastAsia="es-ES"/>
              </w:rPr>
              <w:t>Nacimiento</w:t>
            </w:r>
          </w:p>
        </w:tc>
        <w:tc>
          <w:tcPr>
            <w:tcW w:w="1872" w:type="dxa"/>
            <w:shd w:val="clear" w:color="auto" w:fill="auto"/>
            <w:tcMar>
              <w:top w:w="10" w:type="dxa"/>
              <w:left w:w="10" w:type="dxa"/>
              <w:bottom w:w="0" w:type="dxa"/>
              <w:right w:w="10" w:type="dxa"/>
            </w:tcMar>
            <w:vAlign w:val="center"/>
          </w:tcPr>
          <w:p w14:paraId="3D07A29B" w14:textId="53E1296A" w:rsidR="005D0D1E" w:rsidRPr="0045583B" w:rsidRDefault="005D0D1E" w:rsidP="005D0D1E">
            <w:pPr>
              <w:jc w:val="center"/>
              <w:rPr>
                <w:color w:val="000000"/>
                <w:sz w:val="20"/>
                <w:szCs w:val="20"/>
              </w:rPr>
            </w:pPr>
            <w:r w:rsidRPr="0045583B">
              <w:rPr>
                <w:color w:val="000000"/>
                <w:sz w:val="20"/>
                <w:szCs w:val="20"/>
                <w:lang w:val="es-ES" w:eastAsia="es-ES"/>
              </w:rPr>
              <w:t>Pesaje y vacunación</w:t>
            </w:r>
          </w:p>
        </w:tc>
        <w:tc>
          <w:tcPr>
            <w:tcW w:w="4006" w:type="dxa"/>
            <w:shd w:val="clear" w:color="auto" w:fill="auto"/>
            <w:tcMar>
              <w:top w:w="10" w:type="dxa"/>
              <w:left w:w="10" w:type="dxa"/>
              <w:bottom w:w="0" w:type="dxa"/>
              <w:right w:w="10" w:type="dxa"/>
            </w:tcMar>
            <w:vAlign w:val="center"/>
          </w:tcPr>
          <w:p w14:paraId="68F5DD49" w14:textId="06B0AF57" w:rsidR="005D0D1E" w:rsidRPr="0045583B" w:rsidRDefault="005D0D1E" w:rsidP="005D0D1E">
            <w:pPr>
              <w:jc w:val="center"/>
              <w:rPr>
                <w:color w:val="000000"/>
                <w:sz w:val="20"/>
                <w:szCs w:val="20"/>
              </w:rPr>
            </w:pPr>
            <w:r w:rsidRPr="0045583B">
              <w:rPr>
                <w:color w:val="000000"/>
                <w:sz w:val="20"/>
                <w:szCs w:val="20"/>
                <w:lang w:val="es-ES" w:eastAsia="es-ES"/>
              </w:rPr>
              <w:t>Bombas móviles</w:t>
            </w:r>
          </w:p>
        </w:tc>
      </w:tr>
      <w:tr w:rsidR="005D0D1E" w14:paraId="05E0883D" w14:textId="77777777" w:rsidTr="00E52149">
        <w:trPr>
          <w:trHeight w:val="20"/>
          <w:tblHeader/>
        </w:trPr>
        <w:tc>
          <w:tcPr>
            <w:tcW w:w="2616" w:type="dxa"/>
            <w:shd w:val="clear" w:color="auto" w:fill="auto"/>
            <w:tcMar>
              <w:top w:w="10" w:type="dxa"/>
              <w:left w:w="10" w:type="dxa"/>
              <w:bottom w:w="0" w:type="dxa"/>
              <w:right w:w="10" w:type="dxa"/>
            </w:tcMar>
            <w:vAlign w:val="center"/>
          </w:tcPr>
          <w:p w14:paraId="5035854F" w14:textId="6AC80BD8" w:rsidR="005D0D1E" w:rsidRPr="0045583B" w:rsidRDefault="005D0D1E" w:rsidP="005D0D1E">
            <w:pPr>
              <w:jc w:val="center"/>
              <w:rPr>
                <w:color w:val="000000"/>
                <w:sz w:val="20"/>
                <w:szCs w:val="20"/>
              </w:rPr>
            </w:pPr>
            <w:r w:rsidRPr="0045583B">
              <w:rPr>
                <w:color w:val="000000"/>
                <w:sz w:val="20"/>
                <w:szCs w:val="20"/>
                <w:lang w:val="es-ES" w:eastAsia="es-ES"/>
              </w:rPr>
              <w:t>Adecuación corrales</w:t>
            </w:r>
          </w:p>
        </w:tc>
        <w:tc>
          <w:tcPr>
            <w:tcW w:w="1872" w:type="dxa"/>
            <w:shd w:val="clear" w:color="auto" w:fill="auto"/>
            <w:tcMar>
              <w:top w:w="10" w:type="dxa"/>
              <w:left w:w="10" w:type="dxa"/>
              <w:bottom w:w="0" w:type="dxa"/>
              <w:right w:w="10" w:type="dxa"/>
            </w:tcMar>
            <w:vAlign w:val="center"/>
          </w:tcPr>
          <w:p w14:paraId="304814B9" w14:textId="65A62ED5" w:rsidR="005D0D1E" w:rsidRPr="0045583B" w:rsidRDefault="005D0D1E" w:rsidP="005D0D1E">
            <w:pPr>
              <w:jc w:val="center"/>
              <w:rPr>
                <w:color w:val="000000"/>
                <w:sz w:val="20"/>
                <w:szCs w:val="20"/>
              </w:rPr>
            </w:pPr>
            <w:r w:rsidRPr="0045583B">
              <w:rPr>
                <w:color w:val="000000"/>
                <w:sz w:val="20"/>
                <w:szCs w:val="20"/>
                <w:lang w:val="es-ES" w:eastAsia="es-ES"/>
              </w:rPr>
              <w:t>Fumigación galpones</w:t>
            </w:r>
          </w:p>
        </w:tc>
        <w:tc>
          <w:tcPr>
            <w:tcW w:w="4006" w:type="dxa"/>
            <w:shd w:val="clear" w:color="auto" w:fill="auto"/>
            <w:tcMar>
              <w:top w:w="10" w:type="dxa"/>
              <w:left w:w="10" w:type="dxa"/>
              <w:bottom w:w="0" w:type="dxa"/>
              <w:right w:w="10" w:type="dxa"/>
            </w:tcMar>
            <w:vAlign w:val="center"/>
          </w:tcPr>
          <w:p w14:paraId="584FBBB2" w14:textId="2DF54D2B" w:rsidR="005D0D1E" w:rsidRPr="0045583B" w:rsidRDefault="005D0D1E" w:rsidP="005D0D1E">
            <w:pPr>
              <w:jc w:val="center"/>
              <w:rPr>
                <w:color w:val="000000"/>
                <w:sz w:val="20"/>
                <w:szCs w:val="20"/>
              </w:rPr>
            </w:pPr>
            <w:r w:rsidRPr="0045583B">
              <w:rPr>
                <w:color w:val="000000"/>
                <w:sz w:val="20"/>
                <w:szCs w:val="20"/>
                <w:lang w:val="es-ES" w:eastAsia="es-ES"/>
              </w:rPr>
              <w:t>Lámparas, bebederos, comederos</w:t>
            </w:r>
          </w:p>
        </w:tc>
      </w:tr>
      <w:tr w:rsidR="005D0D1E" w14:paraId="3D8D7643" w14:textId="77777777" w:rsidTr="005D0D1E">
        <w:trPr>
          <w:trHeight w:val="200"/>
          <w:tblHeader/>
        </w:trPr>
        <w:tc>
          <w:tcPr>
            <w:tcW w:w="2616" w:type="dxa"/>
            <w:vMerge w:val="restart"/>
            <w:shd w:val="clear" w:color="auto" w:fill="auto"/>
            <w:tcMar>
              <w:top w:w="10" w:type="dxa"/>
              <w:left w:w="10" w:type="dxa"/>
              <w:bottom w:w="0" w:type="dxa"/>
              <w:right w:w="10" w:type="dxa"/>
            </w:tcMar>
            <w:vAlign w:val="center"/>
          </w:tcPr>
          <w:p w14:paraId="11D74735" w14:textId="7144328F" w:rsidR="005D0D1E" w:rsidRPr="0045583B" w:rsidRDefault="005D0D1E" w:rsidP="005D0D1E">
            <w:pPr>
              <w:jc w:val="center"/>
              <w:rPr>
                <w:color w:val="000000"/>
                <w:sz w:val="20"/>
                <w:szCs w:val="20"/>
              </w:rPr>
            </w:pPr>
            <w:r w:rsidRPr="0045583B">
              <w:rPr>
                <w:color w:val="000000"/>
                <w:sz w:val="20"/>
                <w:szCs w:val="20"/>
                <w:lang w:val="es-ES" w:eastAsia="es-ES"/>
              </w:rPr>
              <w:t>Engorde</w:t>
            </w:r>
          </w:p>
        </w:tc>
        <w:tc>
          <w:tcPr>
            <w:tcW w:w="1872" w:type="dxa"/>
            <w:shd w:val="clear" w:color="auto" w:fill="auto"/>
            <w:tcMar>
              <w:top w:w="10" w:type="dxa"/>
              <w:left w:w="10" w:type="dxa"/>
              <w:bottom w:w="0" w:type="dxa"/>
              <w:right w:w="10" w:type="dxa"/>
            </w:tcMar>
            <w:vAlign w:val="center"/>
          </w:tcPr>
          <w:p w14:paraId="0AD374D4" w14:textId="71ECDAAB" w:rsidR="005D0D1E" w:rsidRPr="0045583B" w:rsidRDefault="005D0D1E" w:rsidP="005D0D1E">
            <w:pPr>
              <w:jc w:val="center"/>
              <w:rPr>
                <w:color w:val="000000"/>
                <w:sz w:val="20"/>
                <w:szCs w:val="20"/>
              </w:rPr>
            </w:pPr>
            <w:r w:rsidRPr="0045583B">
              <w:rPr>
                <w:color w:val="000000"/>
                <w:sz w:val="20"/>
                <w:szCs w:val="20"/>
                <w:lang w:val="es-ES" w:eastAsia="es-ES"/>
              </w:rPr>
              <w:t>Pre-adaptación</w:t>
            </w:r>
          </w:p>
        </w:tc>
        <w:tc>
          <w:tcPr>
            <w:tcW w:w="4006" w:type="dxa"/>
            <w:vMerge w:val="restart"/>
            <w:shd w:val="clear" w:color="auto" w:fill="auto"/>
            <w:tcMar>
              <w:top w:w="10" w:type="dxa"/>
              <w:left w:w="10" w:type="dxa"/>
              <w:bottom w:w="0" w:type="dxa"/>
              <w:right w:w="10" w:type="dxa"/>
            </w:tcMar>
            <w:vAlign w:val="center"/>
          </w:tcPr>
          <w:p w14:paraId="6D35A1CF" w14:textId="16C34C82" w:rsidR="005D0D1E" w:rsidRPr="0045583B" w:rsidRDefault="005D0D1E" w:rsidP="005D0D1E">
            <w:pPr>
              <w:jc w:val="center"/>
              <w:rPr>
                <w:color w:val="000000"/>
                <w:sz w:val="20"/>
                <w:szCs w:val="20"/>
              </w:rPr>
            </w:pPr>
            <w:r w:rsidRPr="0045583B">
              <w:rPr>
                <w:color w:val="000000"/>
                <w:sz w:val="20"/>
                <w:szCs w:val="20"/>
                <w:lang w:val="es-ES" w:eastAsia="es-ES"/>
              </w:rPr>
              <w:t>Bebederos, comederos automáticos</w:t>
            </w:r>
          </w:p>
        </w:tc>
      </w:tr>
      <w:tr w:rsidR="005D0D1E" w14:paraId="2F21F15C" w14:textId="77777777" w:rsidTr="00E52149">
        <w:trPr>
          <w:trHeight w:val="200"/>
          <w:tblHeader/>
        </w:trPr>
        <w:tc>
          <w:tcPr>
            <w:tcW w:w="2616" w:type="dxa"/>
            <w:vMerge/>
            <w:shd w:val="clear" w:color="auto" w:fill="auto"/>
            <w:tcMar>
              <w:top w:w="10" w:type="dxa"/>
              <w:left w:w="10" w:type="dxa"/>
              <w:bottom w:w="0" w:type="dxa"/>
              <w:right w:w="10" w:type="dxa"/>
            </w:tcMar>
            <w:vAlign w:val="center"/>
          </w:tcPr>
          <w:p w14:paraId="6E14B364" w14:textId="77777777" w:rsidR="005D0D1E" w:rsidRDefault="005D0D1E" w:rsidP="005D0D1E">
            <w:pPr>
              <w:jc w:val="center"/>
              <w:rPr>
                <w:color w:val="000000"/>
              </w:rPr>
            </w:pPr>
          </w:p>
        </w:tc>
        <w:tc>
          <w:tcPr>
            <w:tcW w:w="1872" w:type="dxa"/>
            <w:shd w:val="clear" w:color="auto" w:fill="auto"/>
            <w:tcMar>
              <w:top w:w="10" w:type="dxa"/>
              <w:left w:w="10" w:type="dxa"/>
              <w:bottom w:w="0" w:type="dxa"/>
              <w:right w:w="10" w:type="dxa"/>
            </w:tcMar>
            <w:vAlign w:val="center"/>
          </w:tcPr>
          <w:p w14:paraId="2B33004F" w14:textId="264F73FE" w:rsidR="005D0D1E" w:rsidRDefault="005D0D1E" w:rsidP="005D0D1E">
            <w:pPr>
              <w:jc w:val="center"/>
              <w:rPr>
                <w:color w:val="000000"/>
              </w:rPr>
            </w:pPr>
            <w:r w:rsidRPr="000637D9">
              <w:rPr>
                <w:color w:val="000000"/>
                <w:sz w:val="24"/>
                <w:szCs w:val="24"/>
                <w:lang w:val="es-ES" w:eastAsia="es-ES"/>
              </w:rPr>
              <w:t>Engorde</w:t>
            </w:r>
          </w:p>
        </w:tc>
        <w:tc>
          <w:tcPr>
            <w:tcW w:w="4006" w:type="dxa"/>
            <w:vMerge/>
            <w:shd w:val="clear" w:color="auto" w:fill="auto"/>
            <w:tcMar>
              <w:top w:w="10" w:type="dxa"/>
              <w:left w:w="10" w:type="dxa"/>
              <w:bottom w:w="0" w:type="dxa"/>
              <w:right w:w="10" w:type="dxa"/>
            </w:tcMar>
            <w:vAlign w:val="center"/>
          </w:tcPr>
          <w:p w14:paraId="5E9FAFA3" w14:textId="77777777" w:rsidR="005D0D1E" w:rsidRDefault="005D0D1E" w:rsidP="005D0D1E">
            <w:pPr>
              <w:jc w:val="center"/>
              <w:rPr>
                <w:color w:val="000000"/>
              </w:rPr>
            </w:pPr>
          </w:p>
        </w:tc>
      </w:tr>
    </w:tbl>
    <w:p w14:paraId="7C86C242" w14:textId="77777777" w:rsidR="00047677" w:rsidRDefault="00047677">
      <w:pPr>
        <w:pBdr>
          <w:top w:val="nil"/>
          <w:left w:val="nil"/>
          <w:bottom w:val="nil"/>
          <w:right w:val="nil"/>
          <w:between w:val="nil"/>
        </w:pBdr>
        <w:jc w:val="center"/>
        <w:rPr>
          <w:color w:val="000000"/>
          <w:sz w:val="18"/>
          <w:szCs w:val="18"/>
        </w:rPr>
      </w:pPr>
    </w:p>
    <w:p w14:paraId="5AB13C83" w14:textId="19D431CA"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5C6B5A62" w14:textId="77777777" w:rsidR="00772DC3" w:rsidRDefault="0033253C">
      <w:pPr>
        <w:pStyle w:val="Ttulo1"/>
        <w:numPr>
          <w:ilvl w:val="0"/>
          <w:numId w:val="1"/>
        </w:numPr>
      </w:pPr>
      <w:bookmarkStart w:id="2" w:name="_heading=h.3znysh7" w:colFirst="0" w:colLast="0"/>
      <w:bookmarkEnd w:id="2"/>
      <w:r>
        <w:t>Resultados de campo</w:t>
      </w:r>
    </w:p>
    <w:p w14:paraId="59246D5B" w14:textId="77777777" w:rsidR="005D0D1E" w:rsidRPr="0045583B" w:rsidRDefault="005D0D1E" w:rsidP="0045583B">
      <w:r w:rsidRPr="0045583B">
        <w:t>A través de las visitas de campo realizadas se identificaron los procesos recolectados a través información secundaria y se conoció a mayor detalle el funcionamiento de cada uno de los equipos empleados.</w:t>
      </w:r>
    </w:p>
    <w:p w14:paraId="06747E95" w14:textId="2DE912FD" w:rsidR="00772DC3" w:rsidRDefault="00772DC3">
      <w:pPr>
        <w:jc w:val="center"/>
      </w:pPr>
    </w:p>
    <w:p w14:paraId="618A5025" w14:textId="12318C49" w:rsidR="00583265" w:rsidRDefault="00583265">
      <w:pPr>
        <w:jc w:val="center"/>
      </w:pPr>
    </w:p>
    <w:p w14:paraId="11DF9521" w14:textId="4968C6D7" w:rsidR="00583265" w:rsidRDefault="00583265">
      <w:pPr>
        <w:jc w:val="center"/>
      </w:pPr>
    </w:p>
    <w:p w14:paraId="53A0F441" w14:textId="60C74CC2" w:rsidR="00583265" w:rsidRDefault="00583265">
      <w:pPr>
        <w:jc w:val="center"/>
      </w:pPr>
    </w:p>
    <w:p w14:paraId="58D8A4F0" w14:textId="0A3C6BB3" w:rsidR="00583265" w:rsidRDefault="00583265">
      <w:pPr>
        <w:jc w:val="center"/>
      </w:pPr>
    </w:p>
    <w:p w14:paraId="4AFC63B4" w14:textId="4F89DAA3" w:rsidR="00583265" w:rsidRDefault="00583265">
      <w:pPr>
        <w:jc w:val="center"/>
      </w:pPr>
    </w:p>
    <w:p w14:paraId="76958EC8" w14:textId="62937A40" w:rsidR="00583265" w:rsidRDefault="00583265">
      <w:pPr>
        <w:jc w:val="center"/>
      </w:pPr>
    </w:p>
    <w:p w14:paraId="4EC5E328" w14:textId="18A863AE" w:rsidR="00583265" w:rsidRDefault="00583265">
      <w:pPr>
        <w:jc w:val="center"/>
      </w:pPr>
    </w:p>
    <w:p w14:paraId="0F04BE24" w14:textId="43FF19D5" w:rsidR="00583265" w:rsidRDefault="00583265">
      <w:pPr>
        <w:jc w:val="center"/>
      </w:pPr>
    </w:p>
    <w:p w14:paraId="2C8EE768" w14:textId="01505142" w:rsidR="00583265" w:rsidRDefault="00583265">
      <w:pPr>
        <w:jc w:val="center"/>
      </w:pPr>
    </w:p>
    <w:p w14:paraId="014A079A" w14:textId="10126263" w:rsidR="00583265" w:rsidRDefault="00583265">
      <w:pPr>
        <w:jc w:val="center"/>
      </w:pPr>
    </w:p>
    <w:p w14:paraId="2C551ADC" w14:textId="57F43F87" w:rsidR="00583265" w:rsidRDefault="00583265">
      <w:pPr>
        <w:jc w:val="center"/>
      </w:pPr>
    </w:p>
    <w:p w14:paraId="5035F8D1" w14:textId="4197591F" w:rsidR="00583265" w:rsidRDefault="00583265">
      <w:pPr>
        <w:jc w:val="center"/>
      </w:pPr>
    </w:p>
    <w:p w14:paraId="6642C304" w14:textId="2A40589B" w:rsidR="00583265" w:rsidRDefault="00583265">
      <w:pPr>
        <w:jc w:val="center"/>
      </w:pPr>
    </w:p>
    <w:p w14:paraId="0193F839" w14:textId="77777777" w:rsidR="00583265" w:rsidRDefault="00583265">
      <w:pPr>
        <w:jc w:val="center"/>
      </w:pPr>
    </w:p>
    <w:p w14:paraId="213178BD" w14:textId="6694786A" w:rsidR="00BE1D24" w:rsidRPr="0066595C" w:rsidRDefault="0033253C" w:rsidP="0066595C">
      <w:pPr>
        <w:pBdr>
          <w:top w:val="nil"/>
          <w:left w:val="nil"/>
          <w:bottom w:val="nil"/>
          <w:right w:val="nil"/>
          <w:between w:val="nil"/>
        </w:pBdr>
        <w:jc w:val="center"/>
      </w:pPr>
      <w:r>
        <w:rPr>
          <w:b/>
        </w:rPr>
        <w:t>Figura 2.</w:t>
      </w:r>
      <w:r>
        <w:t xml:space="preserve"> Registro fotográfico de las visitas realizadas </w:t>
      </w:r>
      <w:r w:rsidR="007A2366">
        <w:t>de</w:t>
      </w:r>
      <w:r>
        <w:t xml:space="preserve"> </w:t>
      </w:r>
      <w:r w:rsidR="007A2366">
        <w:t>Producción de</w:t>
      </w:r>
      <w:r w:rsidR="005D0D1E">
        <w:t xml:space="preserve"> </w:t>
      </w:r>
      <w:r w:rsidR="00286222">
        <w:t>Huevos</w:t>
      </w:r>
    </w:p>
    <w:p w14:paraId="4CBBEA28" w14:textId="77777777" w:rsidR="00BE1D24" w:rsidRDefault="00BE1D24" w:rsidP="00BE1D24">
      <w:pPr>
        <w:pBdr>
          <w:top w:val="nil"/>
          <w:left w:val="nil"/>
          <w:bottom w:val="nil"/>
          <w:right w:val="nil"/>
          <w:between w:val="nil"/>
        </w:pBdr>
        <w:rPr>
          <w:color w:val="000000"/>
          <w:sz w:val="18"/>
          <w:szCs w:val="18"/>
        </w:rPr>
      </w:pPr>
    </w:p>
    <w:p w14:paraId="01F2A585" w14:textId="6CC11B59" w:rsidR="00BE1D24" w:rsidRDefault="005D0D1E" w:rsidP="00BE1D24">
      <w:pPr>
        <w:pBdr>
          <w:top w:val="nil"/>
          <w:left w:val="nil"/>
          <w:bottom w:val="nil"/>
          <w:right w:val="nil"/>
          <w:between w:val="nil"/>
        </w:pBdr>
        <w:jc w:val="center"/>
        <w:rPr>
          <w:color w:val="000000"/>
          <w:sz w:val="18"/>
          <w:szCs w:val="18"/>
        </w:rPr>
      </w:pPr>
      <w:r>
        <w:rPr>
          <w:noProof/>
        </w:rPr>
        <w:drawing>
          <wp:inline distT="0" distB="0" distL="0" distR="0" wp14:anchorId="4DF6CC9D" wp14:editId="1014923B">
            <wp:extent cx="2641600" cy="1981200"/>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41600" cy="1981200"/>
                    </a:xfrm>
                    <a:prstGeom prst="rect">
                      <a:avLst/>
                    </a:prstGeom>
                  </pic:spPr>
                </pic:pic>
              </a:graphicData>
            </a:graphic>
          </wp:inline>
        </w:drawing>
      </w:r>
      <w:r>
        <w:rPr>
          <w:noProof/>
        </w:rPr>
        <w:drawing>
          <wp:inline distT="0" distB="0" distL="0" distR="0" wp14:anchorId="47430850" wp14:editId="71A2BCF3">
            <wp:extent cx="2641600" cy="1981200"/>
            <wp:effectExtent l="0" t="0" r="6350" b="0"/>
            <wp:docPr id="39543468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41600" cy="1981200"/>
                    </a:xfrm>
                    <a:prstGeom prst="rect">
                      <a:avLst/>
                    </a:prstGeom>
                  </pic:spPr>
                </pic:pic>
              </a:graphicData>
            </a:graphic>
          </wp:inline>
        </w:drawing>
      </w:r>
    </w:p>
    <w:p w14:paraId="2DB111DD" w14:textId="77777777" w:rsidR="00BE1D24" w:rsidRDefault="00BE1D24" w:rsidP="00BE1D24">
      <w:pPr>
        <w:pBdr>
          <w:top w:val="nil"/>
          <w:left w:val="nil"/>
          <w:bottom w:val="nil"/>
          <w:right w:val="nil"/>
          <w:between w:val="nil"/>
        </w:pBdr>
        <w:rPr>
          <w:color w:val="000000"/>
          <w:sz w:val="18"/>
          <w:szCs w:val="18"/>
        </w:rPr>
      </w:pPr>
    </w:p>
    <w:p w14:paraId="43FE4911" w14:textId="01F1A0C3" w:rsidR="00772DC3" w:rsidRDefault="0033253C" w:rsidP="00BE1D24">
      <w:pPr>
        <w:pBdr>
          <w:top w:val="nil"/>
          <w:left w:val="nil"/>
          <w:bottom w:val="nil"/>
          <w:right w:val="nil"/>
          <w:between w:val="nil"/>
        </w:pBdr>
        <w:jc w:val="center"/>
        <w:rPr>
          <w:color w:val="000000"/>
          <w:sz w:val="18"/>
          <w:szCs w:val="18"/>
        </w:rPr>
      </w:pPr>
      <w:r>
        <w:rPr>
          <w:color w:val="000000"/>
          <w:sz w:val="18"/>
          <w:szCs w:val="18"/>
        </w:rPr>
        <w:t>Fuente: recolectadas en campo</w:t>
      </w:r>
    </w:p>
    <w:p w14:paraId="0D45E0FA" w14:textId="77777777" w:rsidR="00772DC3" w:rsidRDefault="00772DC3">
      <w:pPr>
        <w:pBdr>
          <w:top w:val="nil"/>
          <w:left w:val="nil"/>
          <w:bottom w:val="nil"/>
          <w:right w:val="nil"/>
          <w:between w:val="nil"/>
        </w:pBdr>
        <w:jc w:val="center"/>
        <w:rPr>
          <w:color w:val="000000"/>
          <w:sz w:val="18"/>
          <w:szCs w:val="18"/>
        </w:rPr>
      </w:pPr>
    </w:p>
    <w:p w14:paraId="6990A2D2" w14:textId="25AA9667" w:rsidR="005D0D1E" w:rsidRDefault="005D0D1E" w:rsidP="005D0D1E">
      <w:r w:rsidRPr="000972E1">
        <w:t xml:space="preserve">Además de algunas variaciones en las distintas etapas y debido a diversas técnicas empleadas en los procesos, a continuación se presentan los equipos con sus correspondientes descripciones. Es fundamental destacar que, por lo general, en el proceso de adaptación el control de la temperatura es prioridad para lograr el </w:t>
      </w:r>
      <w:r>
        <w:t>mantenimiento</w:t>
      </w:r>
      <w:r w:rsidRPr="000972E1">
        <w:t xml:space="preserve"> de las aves</w:t>
      </w:r>
      <w:r>
        <w:t xml:space="preserve"> y a producción de huevos</w:t>
      </w:r>
      <w:r w:rsidRPr="000972E1">
        <w:t xml:space="preserve">. Estos métodos </w:t>
      </w:r>
      <w:r w:rsidR="0045583B" w:rsidRPr="000972E1">
        <w:t>varían</w:t>
      </w:r>
      <w:r w:rsidRPr="000972E1">
        <w:t xml:space="preserve"> sus </w:t>
      </w:r>
      <w:r>
        <w:t>usos y eficiencias</w:t>
      </w:r>
      <w:r w:rsidRPr="000972E1">
        <w:t xml:space="preserve"> de acuerdo a las condiciones climáticas.</w:t>
      </w:r>
    </w:p>
    <w:p w14:paraId="0DE4E4A8" w14:textId="77777777" w:rsidR="00772DC3" w:rsidRDefault="00772DC3"/>
    <w:p w14:paraId="2124C66B" w14:textId="0991F8D0" w:rsidR="00772DC3" w:rsidRDefault="0033253C">
      <w:pPr>
        <w:pBdr>
          <w:top w:val="nil"/>
          <w:left w:val="nil"/>
          <w:bottom w:val="nil"/>
          <w:right w:val="nil"/>
          <w:between w:val="nil"/>
        </w:pBdr>
        <w:jc w:val="center"/>
      </w:pPr>
      <w:r>
        <w:rPr>
          <w:b/>
        </w:rPr>
        <w:t>Tabla 4.</w:t>
      </w:r>
      <w:r>
        <w:t xml:space="preserve">  Equipos empleados en el proceso productivo de </w:t>
      </w:r>
      <w:r w:rsidR="007A2366">
        <w:t>Producción de</w:t>
      </w:r>
      <w:r w:rsidR="005D0D1E">
        <w:t xml:space="preserve"> </w:t>
      </w:r>
      <w:r w:rsidR="00286222">
        <w:t>Huevos</w:t>
      </w:r>
    </w:p>
    <w:p w14:paraId="418604F9" w14:textId="77777777" w:rsidR="00047677" w:rsidRDefault="00047677">
      <w:pPr>
        <w:pBdr>
          <w:top w:val="nil"/>
          <w:left w:val="nil"/>
          <w:bottom w:val="nil"/>
          <w:right w:val="nil"/>
          <w:between w:val="nil"/>
        </w:pBdr>
        <w:jc w:val="center"/>
      </w:pPr>
    </w:p>
    <w:tbl>
      <w:tblPr>
        <w:tblStyle w:val="Tablaconcuadrcula"/>
        <w:tblW w:w="4955" w:type="pct"/>
        <w:tblLook w:val="04A0" w:firstRow="1" w:lastRow="0" w:firstColumn="1" w:lastColumn="0" w:noHBand="0" w:noVBand="1"/>
      </w:tblPr>
      <w:tblGrid>
        <w:gridCol w:w="3810"/>
        <w:gridCol w:w="4608"/>
      </w:tblGrid>
      <w:tr w:rsidR="005D0D1E" w:rsidRPr="007C5711" w14:paraId="33E165B7" w14:textId="77777777" w:rsidTr="00E52149">
        <w:trPr>
          <w:trHeight w:val="330"/>
          <w:tblHeader/>
        </w:trPr>
        <w:tc>
          <w:tcPr>
            <w:tcW w:w="2263" w:type="pct"/>
            <w:shd w:val="clear" w:color="auto" w:fill="25A18E"/>
          </w:tcPr>
          <w:p w14:paraId="6831A887" w14:textId="77777777" w:rsidR="005D0D1E" w:rsidRPr="007C5711" w:rsidRDefault="005D0D1E" w:rsidP="00E52149">
            <w:pPr>
              <w:jc w:val="center"/>
              <w:rPr>
                <w:b/>
                <w:bCs/>
                <w:sz w:val="20"/>
                <w:szCs w:val="20"/>
              </w:rPr>
            </w:pPr>
            <w:r w:rsidRPr="007C5711">
              <w:rPr>
                <w:b/>
                <w:bCs/>
                <w:sz w:val="20"/>
                <w:szCs w:val="20"/>
              </w:rPr>
              <w:t>Equipo</w:t>
            </w:r>
          </w:p>
        </w:tc>
        <w:tc>
          <w:tcPr>
            <w:tcW w:w="2737" w:type="pct"/>
            <w:shd w:val="clear" w:color="auto" w:fill="25A18E"/>
          </w:tcPr>
          <w:p w14:paraId="541B3C33" w14:textId="77777777" w:rsidR="005D0D1E" w:rsidRPr="007C5711" w:rsidRDefault="005D0D1E" w:rsidP="00E52149">
            <w:pPr>
              <w:jc w:val="center"/>
              <w:rPr>
                <w:b/>
                <w:bCs/>
                <w:sz w:val="20"/>
                <w:szCs w:val="20"/>
              </w:rPr>
            </w:pPr>
            <w:r w:rsidRPr="007C5711">
              <w:rPr>
                <w:b/>
                <w:bCs/>
                <w:sz w:val="20"/>
                <w:szCs w:val="20"/>
              </w:rPr>
              <w:t>Descripción</w:t>
            </w:r>
          </w:p>
        </w:tc>
      </w:tr>
      <w:tr w:rsidR="005D0D1E" w:rsidRPr="007C5711" w14:paraId="04E0AAE6" w14:textId="77777777" w:rsidTr="00E52149">
        <w:trPr>
          <w:trHeight w:val="1476"/>
        </w:trPr>
        <w:tc>
          <w:tcPr>
            <w:tcW w:w="2263" w:type="pct"/>
          </w:tcPr>
          <w:p w14:paraId="6907FA9D" w14:textId="77777777" w:rsidR="005D0D1E" w:rsidRPr="007C5711" w:rsidRDefault="005D0D1E" w:rsidP="00E52149">
            <w:pPr>
              <w:pStyle w:val="Prrafodelista"/>
              <w:rPr>
                <w:noProof/>
                <w:sz w:val="20"/>
                <w:szCs w:val="20"/>
              </w:rPr>
            </w:pPr>
          </w:p>
          <w:p w14:paraId="722650C5" w14:textId="77777777" w:rsidR="005D0D1E" w:rsidRDefault="005D0D1E" w:rsidP="005D0D1E">
            <w:pPr>
              <w:pStyle w:val="Prrafodelista"/>
              <w:numPr>
                <w:ilvl w:val="0"/>
                <w:numId w:val="2"/>
              </w:numPr>
              <w:spacing w:after="0" w:line="240" w:lineRule="auto"/>
              <w:rPr>
                <w:noProof/>
                <w:sz w:val="20"/>
                <w:szCs w:val="20"/>
              </w:rPr>
            </w:pPr>
            <w:r>
              <w:rPr>
                <w:noProof/>
                <w:sz w:val="20"/>
                <w:szCs w:val="20"/>
              </w:rPr>
              <w:t>Motores Electricos (bombas)</w:t>
            </w:r>
          </w:p>
          <w:p w14:paraId="42F57972" w14:textId="77777777" w:rsidR="005D0D1E" w:rsidRPr="00DC21C8" w:rsidRDefault="005D0D1E" w:rsidP="00E52149">
            <w:pPr>
              <w:rPr>
                <w:noProof/>
                <w:sz w:val="20"/>
                <w:szCs w:val="20"/>
              </w:rPr>
            </w:pPr>
            <w:r>
              <w:rPr>
                <w:noProof/>
                <w:sz w:val="20"/>
                <w:szCs w:val="20"/>
              </w:rPr>
              <w:t xml:space="preserve"> </w:t>
            </w:r>
            <w:r>
              <w:rPr>
                <w:noProof/>
                <w:sz w:val="20"/>
                <w:szCs w:val="20"/>
              </w:rPr>
              <w:drawing>
                <wp:inline distT="0" distB="0" distL="0" distR="0" wp14:anchorId="2E21C464" wp14:editId="607808F7">
                  <wp:extent cx="2164080" cy="1623060"/>
                  <wp:effectExtent l="0" t="0" r="762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64080" cy="1623060"/>
                          </a:xfrm>
                          <a:prstGeom prst="rect">
                            <a:avLst/>
                          </a:prstGeom>
                        </pic:spPr>
                      </pic:pic>
                    </a:graphicData>
                  </a:graphic>
                </wp:inline>
              </w:drawing>
            </w:r>
          </w:p>
        </w:tc>
        <w:tc>
          <w:tcPr>
            <w:tcW w:w="2737" w:type="pct"/>
          </w:tcPr>
          <w:p w14:paraId="5E40E932" w14:textId="77777777" w:rsidR="005D0D1E" w:rsidRPr="007C5711" w:rsidRDefault="005D0D1E" w:rsidP="00E52149">
            <w:pPr>
              <w:rPr>
                <w:sz w:val="20"/>
                <w:szCs w:val="20"/>
              </w:rPr>
            </w:pPr>
          </w:p>
          <w:p w14:paraId="7B3F1ABF" w14:textId="77777777" w:rsidR="005D0D1E" w:rsidRDefault="005D0D1E" w:rsidP="00E52149">
            <w:pPr>
              <w:rPr>
                <w:sz w:val="20"/>
                <w:szCs w:val="20"/>
              </w:rPr>
            </w:pPr>
          </w:p>
          <w:p w14:paraId="3EF20DB1" w14:textId="77777777" w:rsidR="005D0D1E" w:rsidRDefault="005D0D1E" w:rsidP="00E52149">
            <w:pPr>
              <w:rPr>
                <w:sz w:val="20"/>
                <w:szCs w:val="20"/>
              </w:rPr>
            </w:pPr>
          </w:p>
          <w:p w14:paraId="67042653" w14:textId="77777777" w:rsidR="005D0D1E" w:rsidRPr="007C5711" w:rsidRDefault="005D0D1E" w:rsidP="00E52149">
            <w:pPr>
              <w:rPr>
                <w:sz w:val="20"/>
                <w:szCs w:val="20"/>
              </w:rPr>
            </w:pPr>
            <w:r w:rsidRPr="007C5711">
              <w:rPr>
                <w:sz w:val="20"/>
                <w:szCs w:val="20"/>
              </w:rPr>
              <w:t>Este equipo</w:t>
            </w:r>
            <w:r>
              <w:rPr>
                <w:sz w:val="20"/>
                <w:szCs w:val="20"/>
              </w:rPr>
              <w:t xml:space="preserve"> de fuerte eléctrica</w:t>
            </w:r>
            <w:r w:rsidRPr="007C5711">
              <w:rPr>
                <w:sz w:val="20"/>
                <w:szCs w:val="20"/>
              </w:rPr>
              <w:t xml:space="preserve"> se utiliza </w:t>
            </w:r>
            <w:r>
              <w:rPr>
                <w:sz w:val="20"/>
                <w:szCs w:val="20"/>
              </w:rPr>
              <w:t>para transportar agua a través de sistema mangueras, estas se encuentran programadas por tiempo y con las dosis requeridas de acuerdo a la edad de los animales</w:t>
            </w:r>
          </w:p>
          <w:p w14:paraId="253F34FE" w14:textId="77777777" w:rsidR="005D0D1E" w:rsidRPr="007C5711" w:rsidRDefault="005D0D1E" w:rsidP="00E52149">
            <w:pPr>
              <w:rPr>
                <w:sz w:val="20"/>
                <w:szCs w:val="20"/>
              </w:rPr>
            </w:pPr>
          </w:p>
        </w:tc>
      </w:tr>
      <w:tr w:rsidR="005D0D1E" w:rsidRPr="007C5711" w14:paraId="1DDC0EAE" w14:textId="77777777" w:rsidTr="00E52149">
        <w:trPr>
          <w:trHeight w:val="1767"/>
        </w:trPr>
        <w:tc>
          <w:tcPr>
            <w:tcW w:w="2263" w:type="pct"/>
          </w:tcPr>
          <w:p w14:paraId="3A08FCFE" w14:textId="77777777" w:rsidR="005D0D1E" w:rsidRPr="005D0D1E" w:rsidRDefault="005D0D1E" w:rsidP="00E52149">
            <w:pPr>
              <w:pStyle w:val="Prrafodelista"/>
              <w:rPr>
                <w:b/>
                <w:bCs/>
                <w:noProof/>
                <w:sz w:val="20"/>
                <w:szCs w:val="20"/>
                <w:lang w:val="es-CO"/>
              </w:rPr>
            </w:pPr>
          </w:p>
          <w:p w14:paraId="05DE6209" w14:textId="77777777" w:rsidR="005D0D1E" w:rsidRPr="00243DBA" w:rsidRDefault="005D0D1E" w:rsidP="005D0D1E">
            <w:pPr>
              <w:pStyle w:val="Prrafodelista"/>
              <w:numPr>
                <w:ilvl w:val="0"/>
                <w:numId w:val="2"/>
              </w:numPr>
              <w:spacing w:after="0" w:line="240" w:lineRule="auto"/>
              <w:rPr>
                <w:b/>
                <w:bCs/>
                <w:noProof/>
                <w:sz w:val="20"/>
                <w:szCs w:val="20"/>
              </w:rPr>
            </w:pPr>
            <w:r w:rsidRPr="00243DBA">
              <w:rPr>
                <w:b/>
                <w:bCs/>
                <w:noProof/>
                <w:sz w:val="20"/>
                <w:szCs w:val="20"/>
              </w:rPr>
              <w:t>Equipo de calefacción</w:t>
            </w:r>
          </w:p>
          <w:p w14:paraId="3F63AADE" w14:textId="77777777" w:rsidR="005D0D1E" w:rsidRPr="00243DBA" w:rsidRDefault="005D0D1E" w:rsidP="00E52149">
            <w:pPr>
              <w:rPr>
                <w:b/>
                <w:bCs/>
                <w:sz w:val="20"/>
                <w:szCs w:val="20"/>
              </w:rPr>
            </w:pPr>
            <w:r w:rsidRPr="00243DBA">
              <w:rPr>
                <w:b/>
                <w:bCs/>
                <w:noProof/>
                <w:sz w:val="20"/>
                <w:szCs w:val="20"/>
              </w:rPr>
              <w:drawing>
                <wp:inline distT="0" distB="0" distL="0" distR="0" wp14:anchorId="77FCE75C" wp14:editId="3C44A963">
                  <wp:extent cx="2225040" cy="1668780"/>
                  <wp:effectExtent l="0" t="0" r="381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225040" cy="1668780"/>
                          </a:xfrm>
                          <a:prstGeom prst="rect">
                            <a:avLst/>
                          </a:prstGeom>
                        </pic:spPr>
                      </pic:pic>
                    </a:graphicData>
                  </a:graphic>
                </wp:inline>
              </w:drawing>
            </w:r>
          </w:p>
        </w:tc>
        <w:tc>
          <w:tcPr>
            <w:tcW w:w="2737" w:type="pct"/>
          </w:tcPr>
          <w:p w14:paraId="6D9ED7F1" w14:textId="77777777" w:rsidR="005D0D1E" w:rsidRPr="00243DBA" w:rsidRDefault="005D0D1E" w:rsidP="00E52149">
            <w:pPr>
              <w:rPr>
                <w:sz w:val="20"/>
                <w:szCs w:val="20"/>
              </w:rPr>
            </w:pPr>
          </w:p>
          <w:p w14:paraId="01CF3BD4" w14:textId="77777777" w:rsidR="005D0D1E" w:rsidRPr="00243DBA" w:rsidRDefault="005D0D1E" w:rsidP="00E52149">
            <w:pPr>
              <w:rPr>
                <w:sz w:val="20"/>
                <w:szCs w:val="20"/>
              </w:rPr>
            </w:pPr>
          </w:p>
          <w:p w14:paraId="0636F07D" w14:textId="77777777" w:rsidR="005D0D1E" w:rsidRPr="00243DBA" w:rsidRDefault="005D0D1E" w:rsidP="00E52149">
            <w:pPr>
              <w:rPr>
                <w:sz w:val="20"/>
                <w:szCs w:val="20"/>
              </w:rPr>
            </w:pPr>
          </w:p>
          <w:p w14:paraId="04B48EEF" w14:textId="77777777" w:rsidR="005D0D1E" w:rsidRPr="00243DBA" w:rsidRDefault="005D0D1E" w:rsidP="00E52149">
            <w:pPr>
              <w:rPr>
                <w:sz w:val="20"/>
                <w:szCs w:val="20"/>
              </w:rPr>
            </w:pPr>
            <w:r w:rsidRPr="00243DBA">
              <w:rPr>
                <w:sz w:val="20"/>
                <w:szCs w:val="20"/>
              </w:rPr>
              <w:t>Este equipo opera con GLP, para generar calor y controlar temperatura en horarios establecidos de acuerdo a la edad de los animales y las condiciones climáticas</w:t>
            </w:r>
          </w:p>
        </w:tc>
      </w:tr>
      <w:tr w:rsidR="005D0D1E" w:rsidRPr="007C5711" w14:paraId="71C93863" w14:textId="77777777" w:rsidTr="00E52149">
        <w:trPr>
          <w:trHeight w:val="1664"/>
        </w:trPr>
        <w:tc>
          <w:tcPr>
            <w:tcW w:w="2263" w:type="pct"/>
          </w:tcPr>
          <w:p w14:paraId="1E2BE5B5" w14:textId="77777777" w:rsidR="005D0D1E" w:rsidRPr="005D0D1E" w:rsidRDefault="005D0D1E" w:rsidP="00E52149">
            <w:pPr>
              <w:pStyle w:val="Prrafodelista"/>
              <w:rPr>
                <w:b/>
                <w:bCs/>
                <w:noProof/>
                <w:sz w:val="20"/>
                <w:szCs w:val="20"/>
                <w:lang w:val="es-CO"/>
              </w:rPr>
            </w:pPr>
          </w:p>
          <w:p w14:paraId="1518220E" w14:textId="77777777" w:rsidR="005D0D1E" w:rsidRPr="00243DBA" w:rsidRDefault="005D0D1E" w:rsidP="005D0D1E">
            <w:pPr>
              <w:pStyle w:val="Prrafodelista"/>
              <w:numPr>
                <w:ilvl w:val="0"/>
                <w:numId w:val="2"/>
              </w:numPr>
              <w:spacing w:after="0" w:line="240" w:lineRule="auto"/>
              <w:rPr>
                <w:b/>
                <w:bCs/>
                <w:noProof/>
                <w:sz w:val="20"/>
                <w:szCs w:val="20"/>
              </w:rPr>
            </w:pPr>
            <w:r>
              <w:rPr>
                <w:b/>
                <w:bCs/>
                <w:noProof/>
                <w:sz w:val="20"/>
                <w:szCs w:val="20"/>
              </w:rPr>
              <w:t>Clasificadora</w:t>
            </w:r>
          </w:p>
          <w:p w14:paraId="59DF29A2" w14:textId="77777777" w:rsidR="005D0D1E" w:rsidRPr="00243DBA" w:rsidRDefault="005D0D1E" w:rsidP="00E52149">
            <w:pPr>
              <w:rPr>
                <w:b/>
                <w:bCs/>
                <w:sz w:val="20"/>
                <w:szCs w:val="20"/>
              </w:rPr>
            </w:pPr>
            <w:r>
              <w:rPr>
                <w:b/>
                <w:bCs/>
                <w:noProof/>
                <w:sz w:val="20"/>
                <w:szCs w:val="20"/>
              </w:rPr>
              <w:drawing>
                <wp:inline distT="0" distB="0" distL="0" distR="0" wp14:anchorId="31230346" wp14:editId="274152C6">
                  <wp:extent cx="2240280" cy="1680210"/>
                  <wp:effectExtent l="0" t="0" r="762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40280" cy="1680210"/>
                          </a:xfrm>
                          <a:prstGeom prst="rect">
                            <a:avLst/>
                          </a:prstGeom>
                        </pic:spPr>
                      </pic:pic>
                    </a:graphicData>
                  </a:graphic>
                </wp:inline>
              </w:drawing>
            </w:r>
          </w:p>
        </w:tc>
        <w:tc>
          <w:tcPr>
            <w:tcW w:w="2737" w:type="pct"/>
          </w:tcPr>
          <w:p w14:paraId="614D0EAE" w14:textId="77777777" w:rsidR="005D0D1E" w:rsidRPr="00243DBA" w:rsidRDefault="005D0D1E" w:rsidP="00E52149">
            <w:pPr>
              <w:rPr>
                <w:sz w:val="20"/>
                <w:szCs w:val="20"/>
              </w:rPr>
            </w:pPr>
          </w:p>
          <w:p w14:paraId="64391974" w14:textId="77777777" w:rsidR="005D0D1E" w:rsidRPr="00243DBA" w:rsidRDefault="005D0D1E" w:rsidP="00E52149">
            <w:pPr>
              <w:rPr>
                <w:sz w:val="20"/>
                <w:szCs w:val="20"/>
              </w:rPr>
            </w:pPr>
          </w:p>
          <w:p w14:paraId="7D9254B9" w14:textId="77777777" w:rsidR="005D0D1E" w:rsidRPr="00243DBA" w:rsidRDefault="005D0D1E" w:rsidP="00E52149">
            <w:pPr>
              <w:rPr>
                <w:sz w:val="20"/>
                <w:szCs w:val="20"/>
              </w:rPr>
            </w:pPr>
            <w:r w:rsidRPr="00243DBA">
              <w:rPr>
                <w:sz w:val="20"/>
                <w:szCs w:val="20"/>
              </w:rPr>
              <w:t>Este equipo de</w:t>
            </w:r>
            <w:r>
              <w:rPr>
                <w:sz w:val="20"/>
                <w:szCs w:val="20"/>
              </w:rPr>
              <w:t xml:space="preserve"> clasificación es fundamental para separar los huevos de acuerdo al tamaño, opera con energía eléctrica con motores pequeños </w:t>
            </w:r>
            <w:proofErr w:type="spellStart"/>
            <w:r>
              <w:rPr>
                <w:sz w:val="20"/>
                <w:szCs w:val="20"/>
              </w:rPr>
              <w:t>alredor</w:t>
            </w:r>
            <w:proofErr w:type="spellEnd"/>
            <w:r>
              <w:rPr>
                <w:sz w:val="20"/>
                <w:szCs w:val="20"/>
              </w:rPr>
              <w:t xml:space="preserve"> de 1/6 Hp</w:t>
            </w:r>
          </w:p>
        </w:tc>
      </w:tr>
      <w:tr w:rsidR="005D0D1E" w:rsidRPr="007C5711" w14:paraId="74A9B8C1" w14:textId="77777777" w:rsidTr="00E52149">
        <w:trPr>
          <w:trHeight w:val="2569"/>
        </w:trPr>
        <w:tc>
          <w:tcPr>
            <w:tcW w:w="2263" w:type="pct"/>
          </w:tcPr>
          <w:p w14:paraId="4F851F7B" w14:textId="77777777" w:rsidR="005D0D1E" w:rsidRPr="007C5711" w:rsidRDefault="005D0D1E" w:rsidP="005D0D1E">
            <w:pPr>
              <w:pStyle w:val="Prrafodelista"/>
              <w:numPr>
                <w:ilvl w:val="0"/>
                <w:numId w:val="2"/>
              </w:numPr>
              <w:spacing w:after="0" w:line="240" w:lineRule="auto"/>
              <w:rPr>
                <w:noProof/>
                <w:sz w:val="20"/>
                <w:szCs w:val="20"/>
              </w:rPr>
            </w:pPr>
            <w:r>
              <w:rPr>
                <w:noProof/>
                <w:sz w:val="20"/>
                <w:szCs w:val="20"/>
              </w:rPr>
              <w:t>Bombeo (comederos)</w:t>
            </w:r>
          </w:p>
          <w:p w14:paraId="411592B7" w14:textId="77777777" w:rsidR="005D0D1E" w:rsidRPr="0092741F" w:rsidRDefault="005D0D1E" w:rsidP="00E52149">
            <w:pPr>
              <w:rPr>
                <w:noProof/>
                <w:sz w:val="20"/>
                <w:szCs w:val="20"/>
              </w:rPr>
            </w:pPr>
            <w:r>
              <w:rPr>
                <w:noProof/>
                <w:sz w:val="20"/>
                <w:szCs w:val="20"/>
              </w:rPr>
              <w:drawing>
                <wp:inline distT="0" distB="0" distL="0" distR="0" wp14:anchorId="10112E34" wp14:editId="7E26442C">
                  <wp:extent cx="2265680" cy="1699260"/>
                  <wp:effectExtent l="0" t="0" r="127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6" cstate="print">
                            <a:extLst>
                              <a:ext uri="{28A0092B-C50C-407E-A947-70E740481C1C}">
                                <a14:useLocalDpi xmlns:a14="http://schemas.microsoft.com/office/drawing/2010/main" val="0"/>
                              </a:ext>
                            </a:extLst>
                          </a:blip>
                          <a:stretch>
                            <a:fillRect/>
                          </a:stretch>
                        </pic:blipFill>
                        <pic:spPr>
                          <a:xfrm rot="10800000">
                            <a:off x="0" y="0"/>
                            <a:ext cx="2265680" cy="1699260"/>
                          </a:xfrm>
                          <a:prstGeom prst="rect">
                            <a:avLst/>
                          </a:prstGeom>
                        </pic:spPr>
                      </pic:pic>
                    </a:graphicData>
                  </a:graphic>
                </wp:inline>
              </w:drawing>
            </w:r>
          </w:p>
        </w:tc>
        <w:tc>
          <w:tcPr>
            <w:tcW w:w="2737" w:type="pct"/>
          </w:tcPr>
          <w:p w14:paraId="73AA58EF" w14:textId="77777777" w:rsidR="005D0D1E" w:rsidRDefault="005D0D1E" w:rsidP="00E52149">
            <w:pPr>
              <w:rPr>
                <w:sz w:val="20"/>
                <w:szCs w:val="20"/>
              </w:rPr>
            </w:pPr>
          </w:p>
          <w:p w14:paraId="6922BC96" w14:textId="77777777" w:rsidR="005D0D1E" w:rsidRPr="007C5711" w:rsidRDefault="005D0D1E" w:rsidP="00E52149">
            <w:pPr>
              <w:rPr>
                <w:sz w:val="20"/>
                <w:szCs w:val="20"/>
              </w:rPr>
            </w:pPr>
            <w:r>
              <w:rPr>
                <w:sz w:val="20"/>
                <w:szCs w:val="20"/>
              </w:rPr>
              <w:t>Este equipo corresponde al bombeo de alimento que funciona con energía eléctrica, son sistemas automatizados y manuales, su uso depende la edad y tamaño de las aves</w:t>
            </w:r>
          </w:p>
        </w:tc>
      </w:tr>
    </w:tbl>
    <w:p w14:paraId="71843DA2" w14:textId="77777777" w:rsidR="00E056E2" w:rsidRDefault="00E056E2">
      <w:pPr>
        <w:pBdr>
          <w:top w:val="nil"/>
          <w:left w:val="nil"/>
          <w:bottom w:val="nil"/>
          <w:right w:val="nil"/>
          <w:between w:val="nil"/>
        </w:pBdr>
        <w:jc w:val="center"/>
      </w:pPr>
    </w:p>
    <w:p w14:paraId="5917039E"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62F2B863" w14:textId="77777777" w:rsidR="00772DC3" w:rsidRDefault="0033253C">
      <w:pPr>
        <w:keepNext/>
        <w:keepLines/>
        <w:numPr>
          <w:ilvl w:val="1"/>
          <w:numId w:val="1"/>
        </w:numPr>
        <w:pBdr>
          <w:top w:val="nil"/>
          <w:left w:val="nil"/>
          <w:bottom w:val="nil"/>
          <w:right w:val="nil"/>
          <w:between w:val="nil"/>
        </w:pBdr>
        <w:spacing w:before="360" w:after="80"/>
      </w:pPr>
      <w:bookmarkStart w:id="3" w:name="_heading=h.2et92p0" w:colFirst="0" w:colLast="0"/>
      <w:bookmarkEnd w:id="3"/>
      <w:r>
        <w:rPr>
          <w:b/>
          <w:color w:val="000000"/>
          <w:sz w:val="24"/>
          <w:szCs w:val="24"/>
        </w:rPr>
        <w:t>Energéticos empleados</w:t>
      </w:r>
    </w:p>
    <w:p w14:paraId="25CBC3D8" w14:textId="77777777" w:rsidR="00C74A44" w:rsidRPr="00C74A44" w:rsidRDefault="00C74A44" w:rsidP="00C74A44">
      <w:r w:rsidRPr="00C74A44">
        <w:t>En relación a los energéticos utilizados, se identificaron el uso de ACPM, gasolina y energía eléctrica y GLP. Sin embargo, como se detalla en la siguiente tabla, el energético más demandado es el GLP, principalmente debido al empleo de calefacción, la gasolina se destina a la fumigación mediante motores de espalda, mientras que la energía eléctrica se utiliza como fuente de bombeo en los sistemas de hidratación y alimentos. Es importante señalar que este último no es aplicado por todos los productores, ya que se observaron algunos distritos que utilizan la gravedad y operación manual. No obstante, estos últimos representan una minoría, prevaleciendo el uso de la energía eléctrica.</w:t>
      </w:r>
    </w:p>
    <w:p w14:paraId="620C75D3" w14:textId="06D4D770" w:rsidR="00772DC3" w:rsidRDefault="00772DC3" w:rsidP="009743A4">
      <w:pPr>
        <w:rPr>
          <w:i/>
          <w:color w:val="44546A"/>
          <w:sz w:val="18"/>
          <w:szCs w:val="18"/>
        </w:rPr>
      </w:pPr>
    </w:p>
    <w:p w14:paraId="107AF2CE" w14:textId="24A641E1" w:rsidR="00AF04E6" w:rsidRPr="00583265" w:rsidRDefault="0033253C" w:rsidP="00583265">
      <w:pPr>
        <w:pBdr>
          <w:top w:val="nil"/>
          <w:left w:val="nil"/>
          <w:bottom w:val="nil"/>
          <w:right w:val="nil"/>
          <w:between w:val="nil"/>
        </w:pBdr>
        <w:jc w:val="center"/>
      </w:pPr>
      <w:r>
        <w:rPr>
          <w:b/>
        </w:rPr>
        <w:t>Tabla 5.</w:t>
      </w:r>
      <w:r>
        <w:t xml:space="preserve">  Energéticos empleados por proceso</w:t>
      </w:r>
    </w:p>
    <w:tbl>
      <w:tblPr>
        <w:tblStyle w:val="a4"/>
        <w:tblW w:w="5000" w:type="pct"/>
        <w:tblLook w:val="0600" w:firstRow="0" w:lastRow="0" w:firstColumn="0" w:lastColumn="0" w:noHBand="1" w:noVBand="1"/>
      </w:tblPr>
      <w:tblGrid>
        <w:gridCol w:w="2728"/>
        <w:gridCol w:w="2084"/>
        <w:gridCol w:w="1926"/>
        <w:gridCol w:w="1746"/>
      </w:tblGrid>
      <w:tr w:rsidR="00C74A44" w:rsidRPr="006261C8" w14:paraId="10EBE477" w14:textId="77777777" w:rsidTr="00C74A44">
        <w:trPr>
          <w:trHeight w:val="20"/>
          <w:tblHeader/>
        </w:trPr>
        <w:tc>
          <w:tcPr>
            <w:tcW w:w="1608"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46524FC4" w14:textId="77777777" w:rsidR="00C74A44" w:rsidRPr="006261C8" w:rsidRDefault="00C74A44" w:rsidP="00E52149">
            <w:pPr>
              <w:jc w:val="center"/>
              <w:rPr>
                <w:b/>
                <w:sz w:val="20"/>
                <w:szCs w:val="20"/>
              </w:rPr>
            </w:pPr>
            <w:r w:rsidRPr="006261C8">
              <w:rPr>
                <w:b/>
                <w:sz w:val="20"/>
                <w:szCs w:val="20"/>
              </w:rPr>
              <w:t>Proceso</w:t>
            </w:r>
          </w:p>
        </w:tc>
        <w:tc>
          <w:tcPr>
            <w:tcW w:w="1228"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5ECAE7D8" w14:textId="77777777" w:rsidR="00C74A44" w:rsidRPr="006261C8" w:rsidRDefault="00C74A44" w:rsidP="00E52149">
            <w:pPr>
              <w:jc w:val="center"/>
              <w:rPr>
                <w:b/>
                <w:sz w:val="20"/>
                <w:szCs w:val="20"/>
              </w:rPr>
            </w:pPr>
            <w:r w:rsidRPr="006261C8">
              <w:rPr>
                <w:b/>
                <w:sz w:val="20"/>
                <w:szCs w:val="20"/>
              </w:rPr>
              <w:t>Equipo</w:t>
            </w:r>
          </w:p>
        </w:tc>
        <w:tc>
          <w:tcPr>
            <w:tcW w:w="1135"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292D3AE9" w14:textId="77777777" w:rsidR="00C74A44" w:rsidRPr="006261C8" w:rsidRDefault="00C74A44" w:rsidP="00E52149">
            <w:pPr>
              <w:jc w:val="center"/>
              <w:rPr>
                <w:b/>
                <w:sz w:val="20"/>
                <w:szCs w:val="20"/>
              </w:rPr>
            </w:pPr>
            <w:r w:rsidRPr="006261C8">
              <w:rPr>
                <w:b/>
                <w:sz w:val="20"/>
                <w:szCs w:val="20"/>
              </w:rPr>
              <w:t>Uso final de energía</w:t>
            </w:r>
          </w:p>
        </w:tc>
        <w:tc>
          <w:tcPr>
            <w:tcW w:w="1029"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4739D6A2" w14:textId="77777777" w:rsidR="00C74A44" w:rsidRPr="006261C8" w:rsidRDefault="00C74A44" w:rsidP="00E52149">
            <w:pPr>
              <w:jc w:val="center"/>
              <w:rPr>
                <w:b/>
                <w:sz w:val="20"/>
                <w:szCs w:val="20"/>
              </w:rPr>
            </w:pPr>
            <w:r w:rsidRPr="006261C8">
              <w:rPr>
                <w:b/>
                <w:sz w:val="20"/>
                <w:szCs w:val="20"/>
              </w:rPr>
              <w:t>Energético</w:t>
            </w:r>
          </w:p>
        </w:tc>
      </w:tr>
      <w:tr w:rsidR="006261C8" w:rsidRPr="006261C8" w14:paraId="3AFE636D"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8ABEC6E" w14:textId="27D30082" w:rsidR="006261C8" w:rsidRPr="006261C8" w:rsidRDefault="006261C8" w:rsidP="006261C8">
            <w:pPr>
              <w:jc w:val="center"/>
              <w:rPr>
                <w:sz w:val="20"/>
                <w:szCs w:val="20"/>
              </w:rPr>
            </w:pPr>
            <w:r w:rsidRPr="006261C8">
              <w:rPr>
                <w:sz w:val="20"/>
                <w:szCs w:val="20"/>
              </w:rPr>
              <w:t>Mantenimiento</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699FCAC" w14:textId="48E45ABA" w:rsidR="006261C8" w:rsidRPr="006261C8" w:rsidRDefault="006261C8" w:rsidP="006261C8">
            <w:pPr>
              <w:jc w:val="center"/>
              <w:rPr>
                <w:sz w:val="20"/>
                <w:szCs w:val="20"/>
              </w:rPr>
            </w:pPr>
            <w:r w:rsidRPr="006261C8">
              <w:rPr>
                <w:sz w:val="20"/>
                <w:szCs w:val="20"/>
              </w:rPr>
              <w:t>Bomba estacionaria</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C7F1B9E" w14:textId="7A851F0C" w:rsidR="006261C8" w:rsidRPr="006261C8" w:rsidRDefault="006261C8" w:rsidP="006261C8">
            <w:pPr>
              <w:jc w:val="center"/>
              <w:rPr>
                <w:sz w:val="20"/>
                <w:szCs w:val="20"/>
              </w:rPr>
            </w:pPr>
            <w:r w:rsidRPr="006261C8">
              <w:rPr>
                <w:sz w:val="20"/>
                <w:szCs w:val="20"/>
              </w:rPr>
              <w:t>Fuerza motriz</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3533AAA" w14:textId="3DFC1002" w:rsidR="006261C8" w:rsidRPr="006261C8" w:rsidRDefault="006261C8" w:rsidP="006261C8">
            <w:pPr>
              <w:jc w:val="center"/>
              <w:rPr>
                <w:sz w:val="20"/>
                <w:szCs w:val="20"/>
              </w:rPr>
            </w:pPr>
            <w:r w:rsidRPr="006261C8">
              <w:rPr>
                <w:sz w:val="20"/>
                <w:szCs w:val="20"/>
              </w:rPr>
              <w:t>Gasolina</w:t>
            </w:r>
          </w:p>
        </w:tc>
      </w:tr>
      <w:tr w:rsidR="006261C8" w:rsidRPr="006261C8" w14:paraId="645A7FB5"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4C1482C" w14:textId="13436180" w:rsidR="006261C8" w:rsidRPr="006261C8" w:rsidRDefault="006261C8" w:rsidP="006261C8">
            <w:pPr>
              <w:jc w:val="center"/>
              <w:rPr>
                <w:sz w:val="20"/>
                <w:szCs w:val="20"/>
              </w:rPr>
            </w:pPr>
            <w:r w:rsidRPr="006261C8">
              <w:rPr>
                <w:sz w:val="20"/>
                <w:szCs w:val="20"/>
              </w:rPr>
              <w:t>Mantenimiento</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5FAA9B5" w14:textId="6FF04022" w:rsidR="006261C8" w:rsidRPr="006261C8" w:rsidRDefault="006261C8" w:rsidP="006261C8">
            <w:pPr>
              <w:jc w:val="center"/>
              <w:rPr>
                <w:sz w:val="20"/>
                <w:szCs w:val="20"/>
              </w:rPr>
            </w:pPr>
            <w:r w:rsidRPr="006261C8">
              <w:rPr>
                <w:sz w:val="20"/>
                <w:szCs w:val="20"/>
              </w:rPr>
              <w:t>Guadaña</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C4D69E8" w14:textId="2385ECFE" w:rsidR="006261C8" w:rsidRPr="006261C8" w:rsidRDefault="006261C8" w:rsidP="006261C8">
            <w:pPr>
              <w:jc w:val="center"/>
              <w:rPr>
                <w:sz w:val="20"/>
                <w:szCs w:val="20"/>
              </w:rPr>
            </w:pPr>
            <w:r w:rsidRPr="006261C8">
              <w:rPr>
                <w:sz w:val="20"/>
                <w:szCs w:val="20"/>
              </w:rPr>
              <w:t>Fuerza motriz</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0E4CB5E" w14:textId="5F7E1CEF" w:rsidR="006261C8" w:rsidRPr="006261C8" w:rsidRDefault="006261C8" w:rsidP="006261C8">
            <w:pPr>
              <w:jc w:val="center"/>
              <w:rPr>
                <w:sz w:val="20"/>
                <w:szCs w:val="20"/>
              </w:rPr>
            </w:pPr>
            <w:r w:rsidRPr="006261C8">
              <w:rPr>
                <w:sz w:val="20"/>
                <w:szCs w:val="20"/>
              </w:rPr>
              <w:t>Gasolina</w:t>
            </w:r>
          </w:p>
        </w:tc>
      </w:tr>
      <w:tr w:rsidR="006261C8" w:rsidRPr="006261C8" w14:paraId="45941526"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46CC4F9" w14:textId="309A2895" w:rsidR="006261C8" w:rsidRPr="006261C8" w:rsidRDefault="006261C8" w:rsidP="006261C8">
            <w:pPr>
              <w:jc w:val="center"/>
              <w:rPr>
                <w:sz w:val="20"/>
                <w:szCs w:val="20"/>
              </w:rPr>
            </w:pPr>
            <w:r w:rsidRPr="006261C8">
              <w:rPr>
                <w:sz w:val="20"/>
                <w:szCs w:val="20"/>
              </w:rPr>
              <w:t>Mantenimiento</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BCD6AE3" w14:textId="7E83D06B" w:rsidR="006261C8" w:rsidRPr="006261C8" w:rsidRDefault="006261C8" w:rsidP="006261C8">
            <w:pPr>
              <w:jc w:val="center"/>
              <w:rPr>
                <w:sz w:val="20"/>
                <w:szCs w:val="20"/>
              </w:rPr>
            </w:pPr>
            <w:r w:rsidRPr="006261C8">
              <w:rPr>
                <w:sz w:val="20"/>
                <w:szCs w:val="20"/>
              </w:rPr>
              <w:t xml:space="preserve">Bomba estacionaria </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28A458E" w14:textId="1BD1EAB3" w:rsidR="006261C8" w:rsidRPr="006261C8" w:rsidRDefault="006261C8" w:rsidP="006261C8">
            <w:pPr>
              <w:jc w:val="center"/>
              <w:rPr>
                <w:sz w:val="20"/>
                <w:szCs w:val="20"/>
              </w:rPr>
            </w:pPr>
            <w:r w:rsidRPr="006261C8">
              <w:rPr>
                <w:sz w:val="20"/>
                <w:szCs w:val="20"/>
              </w:rPr>
              <w:t>Fuerza motriz</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D9B302C" w14:textId="425C3BB6" w:rsidR="006261C8" w:rsidRPr="006261C8" w:rsidRDefault="006261C8" w:rsidP="006261C8">
            <w:pPr>
              <w:jc w:val="center"/>
              <w:rPr>
                <w:sz w:val="20"/>
                <w:szCs w:val="20"/>
              </w:rPr>
            </w:pPr>
            <w:r w:rsidRPr="006261C8">
              <w:rPr>
                <w:sz w:val="20"/>
                <w:szCs w:val="20"/>
              </w:rPr>
              <w:t>Energía Eléctrica</w:t>
            </w:r>
          </w:p>
        </w:tc>
      </w:tr>
      <w:tr w:rsidR="006261C8" w:rsidRPr="006261C8" w14:paraId="6BE4AFA7"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27FF9A5" w14:textId="2307CDCF" w:rsidR="006261C8" w:rsidRPr="006261C8" w:rsidRDefault="006261C8" w:rsidP="006261C8">
            <w:pPr>
              <w:jc w:val="center"/>
              <w:rPr>
                <w:sz w:val="20"/>
                <w:szCs w:val="20"/>
              </w:rPr>
            </w:pPr>
            <w:r w:rsidRPr="006261C8">
              <w:rPr>
                <w:sz w:val="20"/>
                <w:szCs w:val="20"/>
              </w:rPr>
              <w:t>Crianza y crecimiento</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299179F" w14:textId="3104C6AA" w:rsidR="006261C8" w:rsidRPr="006261C8" w:rsidRDefault="006261C8" w:rsidP="006261C8">
            <w:pPr>
              <w:jc w:val="center"/>
              <w:rPr>
                <w:sz w:val="20"/>
                <w:szCs w:val="20"/>
              </w:rPr>
            </w:pPr>
            <w:r w:rsidRPr="006261C8">
              <w:rPr>
                <w:sz w:val="20"/>
                <w:szCs w:val="20"/>
              </w:rPr>
              <w:t>Bombillo</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62BD8B9" w14:textId="61B785A3" w:rsidR="006261C8" w:rsidRPr="006261C8" w:rsidRDefault="006261C8" w:rsidP="006261C8">
            <w:pPr>
              <w:jc w:val="center"/>
              <w:rPr>
                <w:sz w:val="20"/>
                <w:szCs w:val="20"/>
              </w:rPr>
            </w:pPr>
            <w:r w:rsidRPr="006261C8">
              <w:rPr>
                <w:sz w:val="20"/>
                <w:szCs w:val="20"/>
              </w:rPr>
              <w:t>Calor directo</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B260042" w14:textId="7382CAB3" w:rsidR="006261C8" w:rsidRPr="006261C8" w:rsidRDefault="006261C8" w:rsidP="006261C8">
            <w:pPr>
              <w:jc w:val="center"/>
              <w:rPr>
                <w:sz w:val="20"/>
                <w:szCs w:val="20"/>
              </w:rPr>
            </w:pPr>
            <w:r w:rsidRPr="006261C8">
              <w:rPr>
                <w:sz w:val="20"/>
                <w:szCs w:val="20"/>
              </w:rPr>
              <w:t>Energía Eléctrica</w:t>
            </w:r>
          </w:p>
        </w:tc>
      </w:tr>
      <w:tr w:rsidR="006261C8" w:rsidRPr="006261C8" w14:paraId="614A3BB4"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683B5B6" w14:textId="58BD69A9" w:rsidR="006261C8" w:rsidRPr="006261C8" w:rsidRDefault="006261C8" w:rsidP="006261C8">
            <w:pPr>
              <w:jc w:val="center"/>
              <w:rPr>
                <w:sz w:val="20"/>
                <w:szCs w:val="20"/>
              </w:rPr>
            </w:pPr>
            <w:r w:rsidRPr="006261C8">
              <w:rPr>
                <w:sz w:val="20"/>
                <w:szCs w:val="20"/>
              </w:rPr>
              <w:t>Crianza y crecimiento</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5DEE23A" w14:textId="0122E854" w:rsidR="006261C8" w:rsidRPr="006261C8" w:rsidRDefault="006261C8" w:rsidP="006261C8">
            <w:pPr>
              <w:jc w:val="center"/>
              <w:rPr>
                <w:sz w:val="20"/>
                <w:szCs w:val="20"/>
              </w:rPr>
            </w:pPr>
            <w:r w:rsidRPr="006261C8">
              <w:rPr>
                <w:sz w:val="20"/>
                <w:szCs w:val="20"/>
              </w:rPr>
              <w:t>Incubadora</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299C67B" w14:textId="76E58390" w:rsidR="006261C8" w:rsidRPr="006261C8" w:rsidRDefault="006261C8" w:rsidP="006261C8">
            <w:pPr>
              <w:jc w:val="center"/>
              <w:rPr>
                <w:sz w:val="20"/>
                <w:szCs w:val="20"/>
              </w:rPr>
            </w:pPr>
            <w:r w:rsidRPr="006261C8">
              <w:rPr>
                <w:sz w:val="20"/>
                <w:szCs w:val="20"/>
              </w:rPr>
              <w:t>Calor directo</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0601674" w14:textId="20A053AB" w:rsidR="006261C8" w:rsidRPr="006261C8" w:rsidRDefault="006261C8" w:rsidP="006261C8">
            <w:pPr>
              <w:jc w:val="center"/>
              <w:rPr>
                <w:sz w:val="20"/>
                <w:szCs w:val="20"/>
              </w:rPr>
            </w:pPr>
            <w:r w:rsidRPr="006261C8">
              <w:rPr>
                <w:sz w:val="20"/>
                <w:szCs w:val="20"/>
              </w:rPr>
              <w:t>Energía Eléctrica</w:t>
            </w:r>
          </w:p>
        </w:tc>
      </w:tr>
      <w:tr w:rsidR="006261C8" w:rsidRPr="006261C8" w14:paraId="036171CB"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AF55DBC" w14:textId="127B5AE2" w:rsidR="006261C8" w:rsidRPr="006261C8" w:rsidRDefault="006261C8" w:rsidP="006261C8">
            <w:pPr>
              <w:jc w:val="center"/>
              <w:rPr>
                <w:sz w:val="20"/>
                <w:szCs w:val="20"/>
              </w:rPr>
            </w:pPr>
            <w:r w:rsidRPr="006261C8">
              <w:rPr>
                <w:sz w:val="20"/>
                <w:szCs w:val="20"/>
              </w:rPr>
              <w:t>Crianza y crecimiento</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219A6AD" w14:textId="7EB6E8AB" w:rsidR="006261C8" w:rsidRPr="006261C8" w:rsidRDefault="006261C8" w:rsidP="006261C8">
            <w:pPr>
              <w:jc w:val="center"/>
              <w:rPr>
                <w:sz w:val="20"/>
                <w:szCs w:val="20"/>
              </w:rPr>
            </w:pPr>
            <w:r w:rsidRPr="006261C8">
              <w:rPr>
                <w:sz w:val="20"/>
                <w:szCs w:val="20"/>
              </w:rPr>
              <w:t>Lámparas de calefacción</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D1C0939" w14:textId="4F6D0776" w:rsidR="006261C8" w:rsidRPr="006261C8" w:rsidRDefault="006261C8" w:rsidP="006261C8">
            <w:pPr>
              <w:jc w:val="center"/>
              <w:rPr>
                <w:sz w:val="20"/>
                <w:szCs w:val="20"/>
              </w:rPr>
            </w:pPr>
            <w:r w:rsidRPr="006261C8">
              <w:rPr>
                <w:sz w:val="20"/>
                <w:szCs w:val="20"/>
              </w:rPr>
              <w:t>Calor directo</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79AA965" w14:textId="14D54EA8" w:rsidR="006261C8" w:rsidRPr="006261C8" w:rsidRDefault="006261C8" w:rsidP="006261C8">
            <w:pPr>
              <w:jc w:val="center"/>
              <w:rPr>
                <w:sz w:val="20"/>
                <w:szCs w:val="20"/>
              </w:rPr>
            </w:pPr>
            <w:r w:rsidRPr="006261C8">
              <w:rPr>
                <w:sz w:val="20"/>
                <w:szCs w:val="20"/>
              </w:rPr>
              <w:t>GLP</w:t>
            </w:r>
          </w:p>
        </w:tc>
      </w:tr>
      <w:tr w:rsidR="006261C8" w:rsidRPr="006261C8" w14:paraId="7FD2F00A"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8734AEE" w14:textId="20DF37A2" w:rsidR="006261C8" w:rsidRPr="006261C8" w:rsidRDefault="006261C8" w:rsidP="006261C8">
            <w:pPr>
              <w:jc w:val="center"/>
              <w:rPr>
                <w:sz w:val="20"/>
                <w:szCs w:val="20"/>
              </w:rPr>
            </w:pPr>
            <w:r w:rsidRPr="006261C8">
              <w:rPr>
                <w:sz w:val="20"/>
                <w:szCs w:val="20"/>
              </w:rPr>
              <w:t>Crianza y crecimiento</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A0E5F43" w14:textId="18678A5B" w:rsidR="006261C8" w:rsidRPr="006261C8" w:rsidRDefault="006261C8" w:rsidP="006261C8">
            <w:pPr>
              <w:jc w:val="center"/>
              <w:rPr>
                <w:sz w:val="20"/>
                <w:szCs w:val="20"/>
              </w:rPr>
            </w:pPr>
            <w:r w:rsidRPr="006261C8">
              <w:rPr>
                <w:sz w:val="20"/>
                <w:szCs w:val="20"/>
              </w:rPr>
              <w:t>Bombillos</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46935CD" w14:textId="6C61D46A" w:rsidR="006261C8" w:rsidRPr="006261C8" w:rsidRDefault="006261C8" w:rsidP="006261C8">
            <w:pPr>
              <w:jc w:val="center"/>
              <w:rPr>
                <w:sz w:val="20"/>
                <w:szCs w:val="20"/>
              </w:rPr>
            </w:pPr>
            <w:r w:rsidRPr="006261C8">
              <w:rPr>
                <w:sz w:val="20"/>
                <w:szCs w:val="20"/>
              </w:rPr>
              <w:t>Iluminación</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341D69C" w14:textId="396969C3" w:rsidR="006261C8" w:rsidRPr="006261C8" w:rsidRDefault="006261C8" w:rsidP="006261C8">
            <w:pPr>
              <w:jc w:val="center"/>
              <w:rPr>
                <w:sz w:val="20"/>
                <w:szCs w:val="20"/>
              </w:rPr>
            </w:pPr>
            <w:r w:rsidRPr="006261C8">
              <w:rPr>
                <w:sz w:val="20"/>
                <w:szCs w:val="20"/>
              </w:rPr>
              <w:t>Energía Eléctrica</w:t>
            </w:r>
          </w:p>
        </w:tc>
      </w:tr>
      <w:tr w:rsidR="006261C8" w:rsidRPr="006261C8" w14:paraId="43DEC31B"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F9AA529" w14:textId="76020727" w:rsidR="006261C8" w:rsidRPr="006261C8" w:rsidRDefault="006261C8" w:rsidP="006261C8">
            <w:pPr>
              <w:jc w:val="center"/>
              <w:rPr>
                <w:sz w:val="20"/>
                <w:szCs w:val="20"/>
              </w:rPr>
            </w:pPr>
            <w:r w:rsidRPr="006261C8">
              <w:rPr>
                <w:sz w:val="20"/>
                <w:szCs w:val="20"/>
              </w:rPr>
              <w:t>Crianza y crecimiento</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ABEE71E" w14:textId="1C83E829" w:rsidR="006261C8" w:rsidRPr="006261C8" w:rsidRDefault="006261C8" w:rsidP="006261C8">
            <w:pPr>
              <w:jc w:val="center"/>
              <w:rPr>
                <w:sz w:val="20"/>
                <w:szCs w:val="20"/>
              </w:rPr>
            </w:pPr>
            <w:r w:rsidRPr="006261C8">
              <w:rPr>
                <w:sz w:val="20"/>
                <w:szCs w:val="20"/>
              </w:rPr>
              <w:t>Flameador</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8B53FD7" w14:textId="1D802FCB" w:rsidR="006261C8" w:rsidRPr="006261C8" w:rsidRDefault="006261C8" w:rsidP="006261C8">
            <w:pPr>
              <w:jc w:val="center"/>
              <w:rPr>
                <w:sz w:val="20"/>
                <w:szCs w:val="20"/>
              </w:rPr>
            </w:pPr>
            <w:r w:rsidRPr="006261C8">
              <w:rPr>
                <w:sz w:val="20"/>
                <w:szCs w:val="20"/>
              </w:rPr>
              <w:t>Calor directo</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C5F020E" w14:textId="41F8B51B" w:rsidR="006261C8" w:rsidRPr="006261C8" w:rsidRDefault="006261C8" w:rsidP="006261C8">
            <w:pPr>
              <w:jc w:val="center"/>
              <w:rPr>
                <w:sz w:val="20"/>
                <w:szCs w:val="20"/>
              </w:rPr>
            </w:pPr>
            <w:r w:rsidRPr="006261C8">
              <w:rPr>
                <w:sz w:val="20"/>
                <w:szCs w:val="20"/>
              </w:rPr>
              <w:t>GLP</w:t>
            </w:r>
          </w:p>
        </w:tc>
      </w:tr>
      <w:tr w:rsidR="006261C8" w:rsidRPr="006261C8" w14:paraId="3C31A91C"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C92BB98" w14:textId="67871BF7" w:rsidR="006261C8" w:rsidRPr="006261C8" w:rsidRDefault="006261C8" w:rsidP="006261C8">
            <w:pPr>
              <w:jc w:val="center"/>
              <w:rPr>
                <w:sz w:val="20"/>
                <w:szCs w:val="20"/>
              </w:rPr>
            </w:pPr>
            <w:r w:rsidRPr="006261C8">
              <w:rPr>
                <w:sz w:val="20"/>
                <w:szCs w:val="20"/>
              </w:rPr>
              <w:t>Crianza y crecimiento</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4338040" w14:textId="52ABAB23" w:rsidR="006261C8" w:rsidRPr="006261C8" w:rsidRDefault="006261C8" w:rsidP="006261C8">
            <w:pPr>
              <w:jc w:val="center"/>
              <w:rPr>
                <w:sz w:val="20"/>
                <w:szCs w:val="20"/>
              </w:rPr>
            </w:pPr>
            <w:r w:rsidRPr="006261C8">
              <w:rPr>
                <w:sz w:val="20"/>
                <w:szCs w:val="20"/>
              </w:rPr>
              <w:t>Lámparas de gas</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6CBDC69" w14:textId="66828EFC" w:rsidR="006261C8" w:rsidRPr="006261C8" w:rsidRDefault="006261C8" w:rsidP="006261C8">
            <w:pPr>
              <w:jc w:val="center"/>
              <w:rPr>
                <w:sz w:val="20"/>
                <w:szCs w:val="20"/>
              </w:rPr>
            </w:pPr>
            <w:r w:rsidRPr="006261C8">
              <w:rPr>
                <w:sz w:val="20"/>
                <w:szCs w:val="20"/>
              </w:rPr>
              <w:t>Calor directo</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5D374B9" w14:textId="549F468B" w:rsidR="006261C8" w:rsidRPr="006261C8" w:rsidRDefault="006261C8" w:rsidP="006261C8">
            <w:pPr>
              <w:jc w:val="center"/>
              <w:rPr>
                <w:sz w:val="20"/>
                <w:szCs w:val="20"/>
              </w:rPr>
            </w:pPr>
            <w:r w:rsidRPr="006261C8">
              <w:rPr>
                <w:sz w:val="20"/>
                <w:szCs w:val="20"/>
              </w:rPr>
              <w:t>GLP</w:t>
            </w:r>
          </w:p>
        </w:tc>
      </w:tr>
      <w:tr w:rsidR="006261C8" w:rsidRPr="006261C8" w14:paraId="0A1CDFA0"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BCC31A1" w14:textId="3BD9B364" w:rsidR="006261C8" w:rsidRPr="006261C8" w:rsidRDefault="006261C8" w:rsidP="006261C8">
            <w:pPr>
              <w:jc w:val="center"/>
              <w:rPr>
                <w:sz w:val="20"/>
                <w:szCs w:val="20"/>
              </w:rPr>
            </w:pPr>
            <w:r w:rsidRPr="006261C8">
              <w:rPr>
                <w:sz w:val="20"/>
                <w:szCs w:val="20"/>
              </w:rPr>
              <w:t>Alimentación</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398E91E" w14:textId="5B110065" w:rsidR="006261C8" w:rsidRPr="006261C8" w:rsidRDefault="006261C8" w:rsidP="006261C8">
            <w:pPr>
              <w:jc w:val="center"/>
              <w:rPr>
                <w:sz w:val="20"/>
                <w:szCs w:val="20"/>
              </w:rPr>
            </w:pPr>
            <w:r w:rsidRPr="006261C8">
              <w:rPr>
                <w:sz w:val="20"/>
                <w:szCs w:val="20"/>
              </w:rPr>
              <w:t>Electrobomba</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C341902" w14:textId="29A7F819" w:rsidR="006261C8" w:rsidRPr="006261C8" w:rsidRDefault="006261C8" w:rsidP="006261C8">
            <w:pPr>
              <w:jc w:val="center"/>
              <w:rPr>
                <w:sz w:val="20"/>
                <w:szCs w:val="20"/>
              </w:rPr>
            </w:pPr>
            <w:r w:rsidRPr="006261C8">
              <w:rPr>
                <w:sz w:val="20"/>
                <w:szCs w:val="20"/>
              </w:rPr>
              <w:t>Fuerza motriz</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5B05E41" w14:textId="21155535" w:rsidR="006261C8" w:rsidRPr="006261C8" w:rsidRDefault="006261C8" w:rsidP="006261C8">
            <w:pPr>
              <w:jc w:val="center"/>
              <w:rPr>
                <w:sz w:val="20"/>
                <w:szCs w:val="20"/>
              </w:rPr>
            </w:pPr>
            <w:r w:rsidRPr="006261C8">
              <w:rPr>
                <w:sz w:val="20"/>
                <w:szCs w:val="20"/>
              </w:rPr>
              <w:t>Energía Eléctrica</w:t>
            </w:r>
          </w:p>
        </w:tc>
      </w:tr>
      <w:tr w:rsidR="006261C8" w:rsidRPr="006261C8" w14:paraId="653051E9"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93F6EF8" w14:textId="2A63BBDC" w:rsidR="006261C8" w:rsidRPr="006261C8" w:rsidRDefault="006261C8" w:rsidP="006261C8">
            <w:pPr>
              <w:jc w:val="center"/>
              <w:rPr>
                <w:sz w:val="20"/>
                <w:szCs w:val="20"/>
              </w:rPr>
            </w:pPr>
            <w:r w:rsidRPr="006261C8">
              <w:rPr>
                <w:sz w:val="20"/>
                <w:szCs w:val="20"/>
              </w:rPr>
              <w:t>Alimentación</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190D537" w14:textId="35295669" w:rsidR="006261C8" w:rsidRPr="006261C8" w:rsidRDefault="006261C8" w:rsidP="006261C8">
            <w:pPr>
              <w:jc w:val="center"/>
              <w:rPr>
                <w:sz w:val="20"/>
                <w:szCs w:val="20"/>
              </w:rPr>
            </w:pPr>
            <w:r w:rsidRPr="006261C8">
              <w:rPr>
                <w:sz w:val="20"/>
                <w:szCs w:val="20"/>
              </w:rPr>
              <w:t>Bomba acuario</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C5096DF" w14:textId="1DE784C2" w:rsidR="006261C8" w:rsidRPr="006261C8" w:rsidRDefault="006261C8" w:rsidP="006261C8">
            <w:pPr>
              <w:jc w:val="center"/>
              <w:rPr>
                <w:sz w:val="20"/>
                <w:szCs w:val="20"/>
              </w:rPr>
            </w:pPr>
            <w:r w:rsidRPr="006261C8">
              <w:rPr>
                <w:sz w:val="20"/>
                <w:szCs w:val="20"/>
              </w:rPr>
              <w:t>Fuerza motriz</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AB88E1B" w14:textId="10499225" w:rsidR="006261C8" w:rsidRPr="006261C8" w:rsidRDefault="006261C8" w:rsidP="006261C8">
            <w:pPr>
              <w:jc w:val="center"/>
              <w:rPr>
                <w:sz w:val="20"/>
                <w:szCs w:val="20"/>
              </w:rPr>
            </w:pPr>
            <w:r w:rsidRPr="006261C8">
              <w:rPr>
                <w:sz w:val="20"/>
                <w:szCs w:val="20"/>
              </w:rPr>
              <w:t>Energía Eléctrica</w:t>
            </w:r>
          </w:p>
        </w:tc>
      </w:tr>
      <w:tr w:rsidR="006261C8" w:rsidRPr="006261C8" w14:paraId="2B1DE56D"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3D4CB1D" w14:textId="2CCC057A" w:rsidR="006261C8" w:rsidRPr="006261C8" w:rsidRDefault="006261C8" w:rsidP="006261C8">
            <w:pPr>
              <w:jc w:val="center"/>
              <w:rPr>
                <w:sz w:val="20"/>
                <w:szCs w:val="20"/>
              </w:rPr>
            </w:pPr>
            <w:r w:rsidRPr="006261C8">
              <w:rPr>
                <w:sz w:val="20"/>
                <w:szCs w:val="20"/>
              </w:rPr>
              <w:t>Alimentación</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580D4E7" w14:textId="1B15C028" w:rsidR="006261C8" w:rsidRPr="006261C8" w:rsidRDefault="006261C8" w:rsidP="006261C8">
            <w:pPr>
              <w:jc w:val="center"/>
              <w:rPr>
                <w:sz w:val="20"/>
                <w:szCs w:val="20"/>
              </w:rPr>
            </w:pPr>
            <w:r w:rsidRPr="006261C8">
              <w:rPr>
                <w:sz w:val="20"/>
                <w:szCs w:val="20"/>
              </w:rPr>
              <w:t xml:space="preserve">Cinta sin fin </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A7472B1" w14:textId="4AE0BF58" w:rsidR="006261C8" w:rsidRPr="006261C8" w:rsidRDefault="006261C8" w:rsidP="006261C8">
            <w:pPr>
              <w:jc w:val="center"/>
              <w:rPr>
                <w:sz w:val="20"/>
                <w:szCs w:val="20"/>
              </w:rPr>
            </w:pPr>
            <w:r w:rsidRPr="006261C8">
              <w:rPr>
                <w:sz w:val="20"/>
                <w:szCs w:val="20"/>
              </w:rPr>
              <w:t>Fuerza motriz</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060C2CC" w14:textId="0C21F3D6" w:rsidR="006261C8" w:rsidRPr="006261C8" w:rsidRDefault="006261C8" w:rsidP="006261C8">
            <w:pPr>
              <w:jc w:val="center"/>
              <w:rPr>
                <w:sz w:val="20"/>
                <w:szCs w:val="20"/>
              </w:rPr>
            </w:pPr>
            <w:r w:rsidRPr="006261C8">
              <w:rPr>
                <w:sz w:val="20"/>
                <w:szCs w:val="20"/>
              </w:rPr>
              <w:t>Energía Eléctrica</w:t>
            </w:r>
          </w:p>
        </w:tc>
      </w:tr>
      <w:tr w:rsidR="006261C8" w:rsidRPr="006261C8" w14:paraId="6A41ABE4"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E729A6F" w14:textId="04D64450" w:rsidR="006261C8" w:rsidRPr="006261C8" w:rsidRDefault="006261C8" w:rsidP="006261C8">
            <w:pPr>
              <w:jc w:val="center"/>
              <w:rPr>
                <w:sz w:val="20"/>
                <w:szCs w:val="20"/>
              </w:rPr>
            </w:pPr>
            <w:r w:rsidRPr="006261C8">
              <w:rPr>
                <w:sz w:val="20"/>
                <w:szCs w:val="20"/>
              </w:rPr>
              <w:lastRenderedPageBreak/>
              <w:t>Alimentación</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D9B5FED" w14:textId="6F4B526C" w:rsidR="006261C8" w:rsidRPr="006261C8" w:rsidRDefault="006261C8" w:rsidP="006261C8">
            <w:pPr>
              <w:jc w:val="center"/>
              <w:rPr>
                <w:sz w:val="20"/>
                <w:szCs w:val="20"/>
              </w:rPr>
            </w:pPr>
            <w:r w:rsidRPr="006261C8">
              <w:rPr>
                <w:sz w:val="20"/>
                <w:szCs w:val="20"/>
              </w:rPr>
              <w:t>Motor de línea de comedero</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CBBEB81" w14:textId="28CC18EF" w:rsidR="006261C8" w:rsidRPr="006261C8" w:rsidRDefault="006261C8" w:rsidP="006261C8">
            <w:pPr>
              <w:jc w:val="center"/>
              <w:rPr>
                <w:sz w:val="20"/>
                <w:szCs w:val="20"/>
              </w:rPr>
            </w:pPr>
            <w:r w:rsidRPr="006261C8">
              <w:rPr>
                <w:sz w:val="20"/>
                <w:szCs w:val="20"/>
              </w:rPr>
              <w:t>Fuerza motriz</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04676A0" w14:textId="4F580FD9" w:rsidR="006261C8" w:rsidRPr="006261C8" w:rsidRDefault="006261C8" w:rsidP="006261C8">
            <w:pPr>
              <w:jc w:val="center"/>
              <w:rPr>
                <w:sz w:val="20"/>
                <w:szCs w:val="20"/>
              </w:rPr>
            </w:pPr>
            <w:r w:rsidRPr="006261C8">
              <w:rPr>
                <w:sz w:val="20"/>
                <w:szCs w:val="20"/>
              </w:rPr>
              <w:t>Energía Eléctrica</w:t>
            </w:r>
          </w:p>
        </w:tc>
      </w:tr>
      <w:tr w:rsidR="006261C8" w:rsidRPr="006261C8" w14:paraId="32E1969E"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9CE21A9" w14:textId="3814366A" w:rsidR="006261C8" w:rsidRPr="006261C8" w:rsidRDefault="006261C8" w:rsidP="006261C8">
            <w:pPr>
              <w:jc w:val="center"/>
              <w:rPr>
                <w:sz w:val="20"/>
                <w:szCs w:val="20"/>
              </w:rPr>
            </w:pPr>
            <w:r w:rsidRPr="006261C8">
              <w:rPr>
                <w:sz w:val="20"/>
                <w:szCs w:val="20"/>
              </w:rPr>
              <w:t>Postura huevos</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3EE4CFF" w14:textId="74B37975" w:rsidR="006261C8" w:rsidRPr="006261C8" w:rsidRDefault="006261C8" w:rsidP="006261C8">
            <w:pPr>
              <w:jc w:val="center"/>
              <w:rPr>
                <w:sz w:val="20"/>
                <w:szCs w:val="20"/>
              </w:rPr>
            </w:pPr>
            <w:r w:rsidRPr="006261C8">
              <w:rPr>
                <w:sz w:val="20"/>
                <w:szCs w:val="20"/>
              </w:rPr>
              <w:t>Maquina clasificadora de huevos</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80CD58A" w14:textId="65F35765" w:rsidR="006261C8" w:rsidRPr="006261C8" w:rsidRDefault="006261C8" w:rsidP="006261C8">
            <w:pPr>
              <w:jc w:val="center"/>
              <w:rPr>
                <w:sz w:val="20"/>
                <w:szCs w:val="20"/>
              </w:rPr>
            </w:pPr>
            <w:r w:rsidRPr="006261C8">
              <w:rPr>
                <w:sz w:val="20"/>
                <w:szCs w:val="20"/>
              </w:rPr>
              <w:t>Fuerza motriz</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F68CF32" w14:textId="3B6506E5" w:rsidR="006261C8" w:rsidRPr="006261C8" w:rsidRDefault="006261C8" w:rsidP="006261C8">
            <w:pPr>
              <w:jc w:val="center"/>
              <w:rPr>
                <w:sz w:val="20"/>
                <w:szCs w:val="20"/>
              </w:rPr>
            </w:pPr>
            <w:r w:rsidRPr="006261C8">
              <w:rPr>
                <w:sz w:val="20"/>
                <w:szCs w:val="20"/>
              </w:rPr>
              <w:t>Energía Eléctrica</w:t>
            </w:r>
          </w:p>
        </w:tc>
      </w:tr>
      <w:tr w:rsidR="006261C8" w:rsidRPr="006261C8" w14:paraId="6DDFC348"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BEB8AB6" w14:textId="2A195EB2" w:rsidR="006261C8" w:rsidRPr="006261C8" w:rsidRDefault="006261C8" w:rsidP="006261C8">
            <w:pPr>
              <w:jc w:val="center"/>
              <w:rPr>
                <w:sz w:val="20"/>
                <w:szCs w:val="20"/>
              </w:rPr>
            </w:pPr>
            <w:r w:rsidRPr="006261C8">
              <w:rPr>
                <w:sz w:val="20"/>
                <w:szCs w:val="20"/>
              </w:rPr>
              <w:t>Postura huevos</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6354A0D" w14:textId="5D219F2D" w:rsidR="006261C8" w:rsidRPr="006261C8" w:rsidRDefault="006261C8" w:rsidP="006261C8">
            <w:pPr>
              <w:jc w:val="center"/>
              <w:rPr>
                <w:sz w:val="20"/>
                <w:szCs w:val="20"/>
              </w:rPr>
            </w:pPr>
            <w:r w:rsidRPr="006261C8">
              <w:rPr>
                <w:sz w:val="20"/>
                <w:szCs w:val="20"/>
              </w:rPr>
              <w:t>Clasificadora automática</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56697B5" w14:textId="48293F43" w:rsidR="006261C8" w:rsidRPr="006261C8" w:rsidRDefault="006261C8" w:rsidP="006261C8">
            <w:pPr>
              <w:jc w:val="center"/>
              <w:rPr>
                <w:sz w:val="20"/>
                <w:szCs w:val="20"/>
              </w:rPr>
            </w:pPr>
            <w:r w:rsidRPr="006261C8">
              <w:rPr>
                <w:sz w:val="20"/>
                <w:szCs w:val="20"/>
              </w:rPr>
              <w:t>Fuerza motriz</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BD6E36E" w14:textId="761C1621" w:rsidR="006261C8" w:rsidRPr="006261C8" w:rsidRDefault="006261C8" w:rsidP="006261C8">
            <w:pPr>
              <w:jc w:val="center"/>
              <w:rPr>
                <w:sz w:val="20"/>
                <w:szCs w:val="20"/>
              </w:rPr>
            </w:pPr>
            <w:r w:rsidRPr="006261C8">
              <w:rPr>
                <w:sz w:val="20"/>
                <w:szCs w:val="20"/>
              </w:rPr>
              <w:t>Energía Eléctrica</w:t>
            </w:r>
          </w:p>
        </w:tc>
      </w:tr>
      <w:tr w:rsidR="006261C8" w:rsidRPr="006261C8" w14:paraId="5377EFCC" w14:textId="77777777" w:rsidTr="009A288B">
        <w:trPr>
          <w:trHeight w:val="215"/>
        </w:trPr>
        <w:tc>
          <w:tcPr>
            <w:tcW w:w="160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DC42ACA" w14:textId="7AC53115" w:rsidR="006261C8" w:rsidRPr="006261C8" w:rsidRDefault="006261C8" w:rsidP="006261C8">
            <w:pPr>
              <w:jc w:val="center"/>
              <w:rPr>
                <w:sz w:val="20"/>
                <w:szCs w:val="20"/>
              </w:rPr>
            </w:pPr>
            <w:r w:rsidRPr="006261C8">
              <w:rPr>
                <w:sz w:val="20"/>
                <w:szCs w:val="20"/>
              </w:rPr>
              <w:t>Mantenimiento</w:t>
            </w:r>
          </w:p>
        </w:tc>
        <w:tc>
          <w:tcPr>
            <w:tcW w:w="122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9AA79BA" w14:textId="5CED998B" w:rsidR="006261C8" w:rsidRPr="006261C8" w:rsidRDefault="006261C8" w:rsidP="006261C8">
            <w:pPr>
              <w:jc w:val="center"/>
              <w:rPr>
                <w:sz w:val="20"/>
                <w:szCs w:val="20"/>
              </w:rPr>
            </w:pPr>
            <w:r w:rsidRPr="006261C8">
              <w:rPr>
                <w:sz w:val="20"/>
                <w:szCs w:val="20"/>
              </w:rPr>
              <w:t>Bomba estacionaria</w:t>
            </w:r>
          </w:p>
        </w:tc>
        <w:tc>
          <w:tcPr>
            <w:tcW w:w="11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C0C8F3D" w14:textId="7FB174A2" w:rsidR="006261C8" w:rsidRPr="006261C8" w:rsidRDefault="006261C8" w:rsidP="006261C8">
            <w:pPr>
              <w:jc w:val="center"/>
              <w:rPr>
                <w:sz w:val="20"/>
                <w:szCs w:val="20"/>
              </w:rPr>
            </w:pPr>
            <w:r w:rsidRPr="006261C8">
              <w:rPr>
                <w:sz w:val="20"/>
                <w:szCs w:val="20"/>
              </w:rPr>
              <w:t>Fuerza motriz</w:t>
            </w:r>
          </w:p>
        </w:tc>
        <w:tc>
          <w:tcPr>
            <w:tcW w:w="102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8DFF99E" w14:textId="4F1C20DA" w:rsidR="006261C8" w:rsidRPr="006261C8" w:rsidRDefault="006261C8" w:rsidP="006261C8">
            <w:pPr>
              <w:jc w:val="center"/>
              <w:rPr>
                <w:sz w:val="20"/>
                <w:szCs w:val="20"/>
              </w:rPr>
            </w:pPr>
            <w:r w:rsidRPr="006261C8">
              <w:rPr>
                <w:sz w:val="20"/>
                <w:szCs w:val="20"/>
              </w:rPr>
              <w:t>Gasolina</w:t>
            </w:r>
          </w:p>
        </w:tc>
      </w:tr>
    </w:tbl>
    <w:p w14:paraId="6DFB7638" w14:textId="77777777" w:rsidR="009743A4" w:rsidRDefault="009743A4">
      <w:pPr>
        <w:pBdr>
          <w:top w:val="nil"/>
          <w:left w:val="nil"/>
          <w:bottom w:val="nil"/>
          <w:right w:val="nil"/>
          <w:between w:val="nil"/>
        </w:pBdr>
        <w:jc w:val="center"/>
        <w:rPr>
          <w:color w:val="000000"/>
          <w:sz w:val="18"/>
          <w:szCs w:val="18"/>
        </w:rPr>
      </w:pPr>
    </w:p>
    <w:p w14:paraId="72A3B4DB" w14:textId="64E8AB16" w:rsidR="00AF04E6" w:rsidRDefault="0033253C" w:rsidP="00AF04E6">
      <w:pPr>
        <w:pBdr>
          <w:top w:val="nil"/>
          <w:left w:val="nil"/>
          <w:bottom w:val="nil"/>
          <w:right w:val="nil"/>
          <w:between w:val="nil"/>
        </w:pBdr>
        <w:jc w:val="center"/>
        <w:rPr>
          <w:color w:val="000000"/>
          <w:sz w:val="18"/>
          <w:szCs w:val="18"/>
        </w:rPr>
      </w:pPr>
      <w:r>
        <w:rPr>
          <w:color w:val="000000"/>
          <w:sz w:val="18"/>
          <w:szCs w:val="18"/>
        </w:rPr>
        <w:t>Fuente: elaboración propia</w:t>
      </w:r>
    </w:p>
    <w:p w14:paraId="2316FCCD" w14:textId="0CD2C199" w:rsidR="00E37739" w:rsidRDefault="0033253C" w:rsidP="00E37739">
      <w:pPr>
        <w:keepNext/>
        <w:keepLines/>
        <w:numPr>
          <w:ilvl w:val="1"/>
          <w:numId w:val="1"/>
        </w:numPr>
        <w:pBdr>
          <w:top w:val="nil"/>
          <w:left w:val="nil"/>
          <w:bottom w:val="nil"/>
          <w:right w:val="nil"/>
          <w:between w:val="nil"/>
        </w:pBdr>
        <w:spacing w:before="360" w:after="80"/>
      </w:pPr>
      <w:bookmarkStart w:id="4" w:name="_heading=h.tyjcwt" w:colFirst="0" w:colLast="0"/>
      <w:bookmarkEnd w:id="4"/>
      <w:r>
        <w:rPr>
          <w:b/>
          <w:color w:val="000000"/>
          <w:sz w:val="24"/>
          <w:szCs w:val="24"/>
        </w:rPr>
        <w:t>Biomasa residual y potencial de aprovechamiento energético</w:t>
      </w:r>
    </w:p>
    <w:p w14:paraId="0F750B52" w14:textId="77777777" w:rsidR="00E37739" w:rsidRPr="00E37739" w:rsidRDefault="00E37739" w:rsidP="00E37739">
      <w:r w:rsidRPr="00E37739">
        <w:t>La biomasa residual es aquella que se genera como subproducto de otras actividades, como la agricultura, la ganadería y la industria. El estiércol de gallinas es un ejemplo de biomasa residual que tiene un alto potencial energético.</w:t>
      </w:r>
    </w:p>
    <w:p w14:paraId="18400C14" w14:textId="77777777" w:rsidR="00E37739" w:rsidRPr="00E37739" w:rsidRDefault="00E37739" w:rsidP="00E37739">
      <w:r w:rsidRPr="00E37739">
        <w:t>El estiércol de gallinas tiene un contenido de materia orgánica del 50-70%, lo que lo convierte en un material combustible. Su poder calórico es de aproximadamente 18-20 MJ/kg, lo que es comparable al del carbón.</w:t>
      </w:r>
    </w:p>
    <w:p w14:paraId="6C1C1316" w14:textId="77777777" w:rsidR="00E37739" w:rsidRPr="00E37739" w:rsidRDefault="00E37739" w:rsidP="00E37739">
      <w:r w:rsidRPr="00E37739">
        <w:t>El aprovechamiento energético del estiércol de gallinas se puede realizar a través de diferentes procesos, como la combustión, la gasificación y la digestión anaerobia.</w:t>
      </w:r>
    </w:p>
    <w:p w14:paraId="3EC6031D" w14:textId="77777777" w:rsidR="00772DC3" w:rsidRPr="00C74A44" w:rsidRDefault="0033253C">
      <w:pPr>
        <w:keepNext/>
        <w:keepLines/>
        <w:numPr>
          <w:ilvl w:val="1"/>
          <w:numId w:val="1"/>
        </w:numPr>
        <w:pBdr>
          <w:top w:val="nil"/>
          <w:left w:val="nil"/>
          <w:bottom w:val="nil"/>
          <w:right w:val="nil"/>
          <w:between w:val="nil"/>
        </w:pBdr>
        <w:spacing w:before="360" w:after="80"/>
      </w:pPr>
      <w:r w:rsidRPr="00C74A44">
        <w:rPr>
          <w:b/>
          <w:color w:val="000000"/>
          <w:sz w:val="24"/>
          <w:szCs w:val="24"/>
        </w:rPr>
        <w:t>Indicadores</w:t>
      </w:r>
    </w:p>
    <w:p w14:paraId="4D72524A" w14:textId="7A6DF2AD" w:rsidR="00772DC3" w:rsidRPr="00C74A44" w:rsidRDefault="0033253C">
      <w:pPr>
        <w:rPr>
          <w:i/>
        </w:rPr>
      </w:pPr>
      <w:r w:rsidRPr="00C74A44">
        <w:t xml:space="preserve">En la fase inicial del cálculo de indicadores, se procedió a segmentar el consumo de energéticos en siete (7) grupos de uso final. En este contexto, los resultados revelan que el </w:t>
      </w:r>
      <w:r w:rsidR="009E6895">
        <w:t>5,2</w:t>
      </w:r>
      <w:r w:rsidRPr="00C74A44">
        <w:t>%</w:t>
      </w:r>
      <w:r w:rsidR="009E6895">
        <w:t xml:space="preserve"> </w:t>
      </w:r>
      <w:r w:rsidRPr="00C74A44">
        <w:t>corresponde al uso final de fuerza motriz</w:t>
      </w:r>
      <w:r w:rsidR="007E2CCF">
        <w:t>, el</w:t>
      </w:r>
      <w:r w:rsidR="009E6895">
        <w:t xml:space="preserve"> 86,05</w:t>
      </w:r>
      <w:r w:rsidR="007E2CCF">
        <w:t xml:space="preserve">% de calor directo y un </w:t>
      </w:r>
      <w:r w:rsidR="009E6895">
        <w:t>8,75</w:t>
      </w:r>
      <w:r w:rsidR="007E2CCF">
        <w:t>% en iluminación</w:t>
      </w:r>
    </w:p>
    <w:p w14:paraId="35CBCA28" w14:textId="77777777" w:rsidR="00772DC3" w:rsidRPr="00C74A44" w:rsidRDefault="00772DC3">
      <w:pPr>
        <w:pBdr>
          <w:top w:val="nil"/>
          <w:left w:val="nil"/>
          <w:bottom w:val="nil"/>
          <w:right w:val="nil"/>
          <w:between w:val="nil"/>
        </w:pBdr>
        <w:rPr>
          <w:i/>
          <w:color w:val="44546A"/>
          <w:sz w:val="18"/>
          <w:szCs w:val="18"/>
        </w:rPr>
      </w:pPr>
    </w:p>
    <w:p w14:paraId="6617423C" w14:textId="77777777" w:rsidR="00772DC3" w:rsidRPr="00C74A44" w:rsidRDefault="0033253C">
      <w:pPr>
        <w:pBdr>
          <w:top w:val="nil"/>
          <w:left w:val="nil"/>
          <w:bottom w:val="nil"/>
          <w:right w:val="nil"/>
          <w:between w:val="nil"/>
        </w:pBdr>
        <w:jc w:val="center"/>
      </w:pPr>
      <w:r w:rsidRPr="00C74A44">
        <w:rPr>
          <w:b/>
        </w:rPr>
        <w:t>Tabla 6.</w:t>
      </w:r>
      <w:r w:rsidRPr="00C74A44">
        <w:t xml:space="preserve">  Energéticos empleados por uso final</w:t>
      </w:r>
    </w:p>
    <w:tbl>
      <w:tblPr>
        <w:tblStyle w:val="a6"/>
        <w:tblW w:w="7745" w:type="dxa"/>
        <w:jc w:val="center"/>
        <w:tblLayout w:type="fixed"/>
        <w:tblLook w:val="0600" w:firstRow="0" w:lastRow="0" w:firstColumn="0" w:lastColumn="0" w:noHBand="1" w:noVBand="1"/>
      </w:tblPr>
      <w:tblGrid>
        <w:gridCol w:w="1266"/>
        <w:gridCol w:w="904"/>
        <w:gridCol w:w="1211"/>
        <w:gridCol w:w="739"/>
        <w:gridCol w:w="1056"/>
        <w:gridCol w:w="580"/>
        <w:gridCol w:w="1200"/>
        <w:gridCol w:w="789"/>
      </w:tblGrid>
      <w:tr w:rsidR="007E2CCF" w:rsidRPr="00C74A44" w14:paraId="0B3E887C" w14:textId="77777777" w:rsidTr="007E2CCF">
        <w:trPr>
          <w:trHeight w:val="257"/>
          <w:jc w:val="center"/>
        </w:trPr>
        <w:tc>
          <w:tcPr>
            <w:tcW w:w="126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6370B90E" w14:textId="77777777" w:rsidR="007E2CCF" w:rsidRPr="00C74A44" w:rsidRDefault="007E2CCF" w:rsidP="00E52149">
            <w:pPr>
              <w:jc w:val="center"/>
              <w:rPr>
                <w:b/>
                <w:sz w:val="20"/>
                <w:szCs w:val="20"/>
              </w:rPr>
            </w:pPr>
            <w:r w:rsidRPr="00C74A44">
              <w:rPr>
                <w:b/>
                <w:sz w:val="20"/>
                <w:szCs w:val="20"/>
              </w:rPr>
              <w:t>Grupo Homogéneo</w:t>
            </w:r>
          </w:p>
        </w:tc>
        <w:tc>
          <w:tcPr>
            <w:tcW w:w="904"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767843CC" w14:textId="77777777" w:rsidR="007E2CCF" w:rsidRPr="00C74A44" w:rsidRDefault="007E2CCF" w:rsidP="00E52149">
            <w:pPr>
              <w:jc w:val="center"/>
              <w:rPr>
                <w:b/>
                <w:sz w:val="20"/>
                <w:szCs w:val="20"/>
              </w:rPr>
            </w:pPr>
            <w:r w:rsidRPr="00C74A44">
              <w:rPr>
                <w:b/>
                <w:sz w:val="20"/>
                <w:szCs w:val="20"/>
              </w:rPr>
              <w:t>Calor directo</w:t>
            </w:r>
          </w:p>
        </w:tc>
        <w:tc>
          <w:tcPr>
            <w:tcW w:w="1211"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7ECDD0A8" w14:textId="77777777" w:rsidR="007E2CCF" w:rsidRPr="00C74A44" w:rsidRDefault="007E2CCF" w:rsidP="00E52149">
            <w:pPr>
              <w:jc w:val="center"/>
              <w:rPr>
                <w:b/>
                <w:sz w:val="20"/>
                <w:szCs w:val="20"/>
              </w:rPr>
            </w:pPr>
            <w:r w:rsidRPr="00C74A44">
              <w:rPr>
                <w:b/>
                <w:sz w:val="20"/>
                <w:szCs w:val="20"/>
              </w:rPr>
              <w:t>Climatización</w:t>
            </w:r>
          </w:p>
        </w:tc>
        <w:tc>
          <w:tcPr>
            <w:tcW w:w="739"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38CABE6F" w14:textId="77777777" w:rsidR="007E2CCF" w:rsidRPr="00C74A44" w:rsidRDefault="007E2CCF" w:rsidP="00E52149">
            <w:pPr>
              <w:jc w:val="center"/>
              <w:rPr>
                <w:b/>
                <w:sz w:val="20"/>
                <w:szCs w:val="20"/>
              </w:rPr>
            </w:pPr>
            <w:r w:rsidRPr="00C74A44">
              <w:rPr>
                <w:b/>
                <w:sz w:val="20"/>
                <w:szCs w:val="20"/>
              </w:rPr>
              <w:t>Fuerza motriz</w:t>
            </w:r>
          </w:p>
        </w:tc>
        <w:tc>
          <w:tcPr>
            <w:tcW w:w="105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54F87679" w14:textId="77777777" w:rsidR="007E2CCF" w:rsidRPr="00C74A44" w:rsidRDefault="007E2CCF" w:rsidP="00E52149">
            <w:pPr>
              <w:jc w:val="center"/>
              <w:rPr>
                <w:b/>
                <w:sz w:val="20"/>
                <w:szCs w:val="20"/>
              </w:rPr>
            </w:pPr>
            <w:r w:rsidRPr="00C74A44">
              <w:rPr>
                <w:b/>
                <w:sz w:val="20"/>
                <w:szCs w:val="20"/>
              </w:rPr>
              <w:t>Iluminación</w:t>
            </w:r>
          </w:p>
        </w:tc>
        <w:tc>
          <w:tcPr>
            <w:tcW w:w="580"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5AE5EB1A" w14:textId="77777777" w:rsidR="007E2CCF" w:rsidRPr="00C74A44" w:rsidRDefault="007E2CCF" w:rsidP="00E52149">
            <w:pPr>
              <w:jc w:val="center"/>
              <w:rPr>
                <w:b/>
                <w:sz w:val="20"/>
                <w:szCs w:val="20"/>
              </w:rPr>
            </w:pPr>
            <w:r w:rsidRPr="00C74A44">
              <w:rPr>
                <w:b/>
                <w:sz w:val="20"/>
                <w:szCs w:val="20"/>
              </w:rPr>
              <w:t>Otros</w:t>
            </w:r>
          </w:p>
        </w:tc>
        <w:tc>
          <w:tcPr>
            <w:tcW w:w="1200"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41793AE8" w14:textId="77777777" w:rsidR="007E2CCF" w:rsidRPr="00C74A44" w:rsidRDefault="007E2CCF" w:rsidP="00E52149">
            <w:pPr>
              <w:jc w:val="center"/>
              <w:rPr>
                <w:b/>
                <w:sz w:val="20"/>
                <w:szCs w:val="20"/>
              </w:rPr>
            </w:pPr>
            <w:r w:rsidRPr="00C74A44">
              <w:rPr>
                <w:b/>
                <w:sz w:val="20"/>
                <w:szCs w:val="20"/>
              </w:rPr>
              <w:t>Refrigeración</w:t>
            </w:r>
          </w:p>
        </w:tc>
        <w:tc>
          <w:tcPr>
            <w:tcW w:w="789"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62D5B6C9" w14:textId="30FDD726" w:rsidR="007E2CCF" w:rsidRPr="00C74A44" w:rsidRDefault="007E2CCF" w:rsidP="00E52149">
            <w:pPr>
              <w:jc w:val="center"/>
              <w:rPr>
                <w:b/>
                <w:sz w:val="20"/>
                <w:szCs w:val="20"/>
              </w:rPr>
            </w:pPr>
            <w:r>
              <w:rPr>
                <w:b/>
                <w:sz w:val="20"/>
                <w:szCs w:val="20"/>
              </w:rPr>
              <w:t>Total</w:t>
            </w:r>
          </w:p>
        </w:tc>
      </w:tr>
      <w:tr w:rsidR="007E2CCF" w:rsidRPr="00C74A44" w14:paraId="35128F58" w14:textId="77777777" w:rsidTr="007E2CCF">
        <w:trPr>
          <w:trHeight w:val="55"/>
          <w:jc w:val="center"/>
        </w:trPr>
        <w:tc>
          <w:tcPr>
            <w:tcW w:w="126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7906C640" w14:textId="25EDE444" w:rsidR="007E2CCF" w:rsidRPr="00C74A44" w:rsidRDefault="007E2CCF" w:rsidP="007E2CCF">
            <w:pPr>
              <w:jc w:val="center"/>
              <w:rPr>
                <w:sz w:val="20"/>
                <w:szCs w:val="20"/>
              </w:rPr>
            </w:pPr>
            <w:r w:rsidRPr="00C74A44">
              <w:rPr>
                <w:sz w:val="20"/>
                <w:szCs w:val="20"/>
              </w:rPr>
              <w:t>Huevos</w:t>
            </w:r>
          </w:p>
        </w:tc>
        <w:tc>
          <w:tcPr>
            <w:tcW w:w="904"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13F070DA" w14:textId="3587879D" w:rsidR="007E2CCF" w:rsidRPr="007E2CCF" w:rsidRDefault="009E6895" w:rsidP="007E2CCF">
            <w:pPr>
              <w:jc w:val="center"/>
              <w:rPr>
                <w:sz w:val="20"/>
                <w:szCs w:val="20"/>
              </w:rPr>
            </w:pPr>
            <w:r>
              <w:rPr>
                <w:sz w:val="20"/>
                <w:szCs w:val="20"/>
              </w:rPr>
              <w:t>86,05</w:t>
            </w:r>
            <w:r w:rsidR="007E2CCF" w:rsidRPr="007E2CCF">
              <w:rPr>
                <w:sz w:val="20"/>
                <w:szCs w:val="20"/>
              </w:rPr>
              <w:t>%</w:t>
            </w:r>
          </w:p>
        </w:tc>
        <w:tc>
          <w:tcPr>
            <w:tcW w:w="1211"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0A260861" w14:textId="6AD57B40" w:rsidR="007E2CCF" w:rsidRPr="007E2CCF" w:rsidRDefault="007E2CCF" w:rsidP="007E2CCF">
            <w:pPr>
              <w:jc w:val="center"/>
              <w:rPr>
                <w:sz w:val="20"/>
                <w:szCs w:val="20"/>
              </w:rPr>
            </w:pPr>
            <w:r w:rsidRPr="007E2CCF">
              <w:rPr>
                <w:sz w:val="20"/>
                <w:szCs w:val="20"/>
              </w:rPr>
              <w:t>0,00%</w:t>
            </w:r>
          </w:p>
        </w:tc>
        <w:tc>
          <w:tcPr>
            <w:tcW w:w="739"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701C3904" w14:textId="76547743" w:rsidR="007E2CCF" w:rsidRPr="007E2CCF" w:rsidRDefault="009E6895" w:rsidP="007E2CCF">
            <w:pPr>
              <w:jc w:val="center"/>
              <w:rPr>
                <w:sz w:val="20"/>
                <w:szCs w:val="20"/>
              </w:rPr>
            </w:pPr>
            <w:r>
              <w:rPr>
                <w:sz w:val="20"/>
                <w:szCs w:val="20"/>
              </w:rPr>
              <w:t>5,2</w:t>
            </w:r>
            <w:r w:rsidR="007E2CCF" w:rsidRPr="007E2CCF">
              <w:rPr>
                <w:sz w:val="20"/>
                <w:szCs w:val="20"/>
              </w:rPr>
              <w:t>%</w:t>
            </w:r>
          </w:p>
        </w:tc>
        <w:tc>
          <w:tcPr>
            <w:tcW w:w="105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05C44F1C" w14:textId="1ACCCECE" w:rsidR="007E2CCF" w:rsidRPr="007E2CCF" w:rsidRDefault="009E6895" w:rsidP="007E2CCF">
            <w:pPr>
              <w:jc w:val="center"/>
              <w:rPr>
                <w:sz w:val="20"/>
                <w:szCs w:val="20"/>
              </w:rPr>
            </w:pPr>
            <w:r>
              <w:rPr>
                <w:sz w:val="20"/>
                <w:szCs w:val="20"/>
              </w:rPr>
              <w:t>8,75</w:t>
            </w:r>
            <w:r w:rsidR="007E2CCF" w:rsidRPr="007E2CCF">
              <w:rPr>
                <w:sz w:val="20"/>
                <w:szCs w:val="20"/>
              </w:rPr>
              <w:t>%</w:t>
            </w:r>
          </w:p>
        </w:tc>
        <w:tc>
          <w:tcPr>
            <w:tcW w:w="580"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571B9400" w14:textId="1DCC4D40" w:rsidR="007E2CCF" w:rsidRPr="007E2CCF" w:rsidRDefault="007E2CCF" w:rsidP="007E2CCF">
            <w:pPr>
              <w:jc w:val="center"/>
              <w:rPr>
                <w:sz w:val="20"/>
                <w:szCs w:val="20"/>
              </w:rPr>
            </w:pPr>
            <w:r w:rsidRPr="007E2CCF">
              <w:rPr>
                <w:sz w:val="20"/>
                <w:szCs w:val="20"/>
              </w:rPr>
              <w:t>0,00%</w:t>
            </w:r>
          </w:p>
        </w:tc>
        <w:tc>
          <w:tcPr>
            <w:tcW w:w="1200"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5809B1FE" w14:textId="72C0773A" w:rsidR="007E2CCF" w:rsidRPr="007E2CCF" w:rsidRDefault="007E2CCF" w:rsidP="007E2CCF">
            <w:pPr>
              <w:jc w:val="center"/>
              <w:rPr>
                <w:sz w:val="20"/>
                <w:szCs w:val="20"/>
              </w:rPr>
            </w:pPr>
            <w:r w:rsidRPr="007E2CCF">
              <w:rPr>
                <w:sz w:val="20"/>
                <w:szCs w:val="20"/>
              </w:rPr>
              <w:t>0,00%</w:t>
            </w:r>
          </w:p>
        </w:tc>
        <w:tc>
          <w:tcPr>
            <w:tcW w:w="789"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06FE4FFE" w14:textId="200C9B15" w:rsidR="007E2CCF" w:rsidRPr="007E2CCF" w:rsidRDefault="007E2CCF" w:rsidP="007E2CCF">
            <w:pPr>
              <w:jc w:val="center"/>
              <w:rPr>
                <w:sz w:val="20"/>
                <w:szCs w:val="20"/>
              </w:rPr>
            </w:pPr>
            <w:r w:rsidRPr="007E2CCF">
              <w:rPr>
                <w:sz w:val="20"/>
                <w:szCs w:val="20"/>
              </w:rPr>
              <w:t>100,00%</w:t>
            </w:r>
          </w:p>
        </w:tc>
      </w:tr>
    </w:tbl>
    <w:p w14:paraId="2E7D6AD5" w14:textId="77777777" w:rsidR="00772DC3" w:rsidRPr="00C74A44" w:rsidRDefault="0033253C" w:rsidP="009743A4">
      <w:pPr>
        <w:pBdr>
          <w:top w:val="nil"/>
          <w:left w:val="nil"/>
          <w:bottom w:val="nil"/>
          <w:right w:val="nil"/>
          <w:between w:val="nil"/>
        </w:pBdr>
        <w:jc w:val="center"/>
        <w:rPr>
          <w:color w:val="000000"/>
          <w:sz w:val="18"/>
          <w:szCs w:val="18"/>
        </w:rPr>
      </w:pPr>
      <w:r w:rsidRPr="00C74A44">
        <w:rPr>
          <w:color w:val="000000"/>
          <w:sz w:val="18"/>
          <w:szCs w:val="18"/>
        </w:rPr>
        <w:t>Fuente: elaboración propia</w:t>
      </w:r>
    </w:p>
    <w:p w14:paraId="1C784413" w14:textId="77777777" w:rsidR="00772DC3" w:rsidRPr="00E056E2" w:rsidRDefault="00772DC3">
      <w:pPr>
        <w:pBdr>
          <w:top w:val="nil"/>
          <w:left w:val="nil"/>
          <w:bottom w:val="nil"/>
          <w:right w:val="nil"/>
          <w:between w:val="nil"/>
        </w:pBdr>
        <w:jc w:val="center"/>
        <w:rPr>
          <w:color w:val="000000"/>
          <w:sz w:val="18"/>
          <w:szCs w:val="18"/>
          <w:highlight w:val="yellow"/>
        </w:rPr>
      </w:pPr>
    </w:p>
    <w:p w14:paraId="7B3383C6" w14:textId="38FB0C24" w:rsidR="0059413B" w:rsidRDefault="00C74A44">
      <w:r w:rsidRPr="00E37739">
        <w:t xml:space="preserve">A partir de lo mencionado anteriormente, se procede a desglosar la participación por tipo de energético en el uso final de Calor Directo. En este punto, es importante destacar que los valores obtenidos en el campo fueron aproximaciones cercanas por productor, y se extrapola esta información a nivel nacional mediante la referencia de los datos proporcionados por el ICA. Se consideran tanto el consumo de energía eléctrica nacional en las aves de corral como el número aves totales del último año. </w:t>
      </w:r>
      <w:r w:rsidR="009A07CF">
        <w:t>De esta manera</w:t>
      </w:r>
      <w:r w:rsidR="009A07CF">
        <w:rPr>
          <w:i/>
          <w:iCs/>
        </w:rPr>
        <w:t xml:space="preserve"> </w:t>
      </w:r>
      <w:r w:rsidR="0033253C" w:rsidRPr="007220C8">
        <w:t>se extrapolaron</w:t>
      </w:r>
      <w:r w:rsidR="0059413B">
        <w:t xml:space="preserve"> los indicadores</w:t>
      </w:r>
      <w:r w:rsidR="0033253C" w:rsidRPr="007220C8">
        <w:t xml:space="preserve"> utilizando el total de área de </w:t>
      </w:r>
      <w:r w:rsidR="007A2366" w:rsidRPr="007220C8">
        <w:t>Producción de</w:t>
      </w:r>
      <w:r w:rsidR="00150418" w:rsidRPr="007220C8">
        <w:t xml:space="preserve"> </w:t>
      </w:r>
      <w:r w:rsidR="00286222" w:rsidRPr="007220C8">
        <w:t>Huevos</w:t>
      </w:r>
      <w:r w:rsidR="00393D2D" w:rsidRPr="007220C8">
        <w:t xml:space="preserve"> </w:t>
      </w:r>
      <w:r w:rsidR="0033253C" w:rsidRPr="007220C8">
        <w:t>a nivel nacional</w:t>
      </w:r>
      <w:r w:rsidR="0059413B">
        <w:t xml:space="preserve">. </w:t>
      </w:r>
    </w:p>
    <w:p w14:paraId="120DA1D0" w14:textId="77777777" w:rsidR="0059413B" w:rsidRDefault="0059413B"/>
    <w:p w14:paraId="19083FA6" w14:textId="3E5497FD" w:rsidR="00772DC3" w:rsidRPr="009A07CF" w:rsidRDefault="0059413B">
      <w:pPr>
        <w:rPr>
          <w:i/>
          <w:iCs/>
        </w:rPr>
      </w:pPr>
      <w:r>
        <w:t>Lo resultados indican que el</w:t>
      </w:r>
      <w:r w:rsidR="0033253C" w:rsidRPr="007220C8">
        <w:t xml:space="preserve"> </w:t>
      </w:r>
      <w:r w:rsidR="007E2CCF">
        <w:t>77,31</w:t>
      </w:r>
      <w:r w:rsidR="0033253C" w:rsidRPr="007220C8">
        <w:t xml:space="preserve">% del consumo de energéticos corresponde a </w:t>
      </w:r>
      <w:r w:rsidR="00150418" w:rsidRPr="007220C8">
        <w:t>GLP</w:t>
      </w:r>
      <w:r w:rsidR="00F811C9" w:rsidRPr="007220C8">
        <w:t xml:space="preserve">, </w:t>
      </w:r>
      <w:r w:rsidR="0033253C" w:rsidRPr="007220C8">
        <w:t xml:space="preserve">seguido por un </w:t>
      </w:r>
      <w:r w:rsidR="007E2CCF">
        <w:t>17,5</w:t>
      </w:r>
      <w:r w:rsidR="0033253C" w:rsidRPr="007220C8">
        <w:t xml:space="preserve">% proveniente de </w:t>
      </w:r>
      <w:r w:rsidR="00BB2717" w:rsidRPr="007220C8">
        <w:t xml:space="preserve">la </w:t>
      </w:r>
      <w:r w:rsidR="005C30BF" w:rsidRPr="007220C8">
        <w:t>de energía eléctrica</w:t>
      </w:r>
      <w:r w:rsidR="007220C8" w:rsidRPr="007220C8">
        <w:t xml:space="preserve"> y un </w:t>
      </w:r>
      <w:r w:rsidR="007E2CCF">
        <w:t>5,19</w:t>
      </w:r>
      <w:r w:rsidR="007220C8" w:rsidRPr="007220C8">
        <w:t>% de gasolina.</w:t>
      </w:r>
    </w:p>
    <w:p w14:paraId="6C7E84A4" w14:textId="77777777" w:rsidR="00772DC3" w:rsidRPr="007220C8" w:rsidRDefault="00772DC3">
      <w:pPr>
        <w:pBdr>
          <w:top w:val="nil"/>
          <w:left w:val="nil"/>
          <w:bottom w:val="nil"/>
          <w:right w:val="nil"/>
          <w:between w:val="nil"/>
        </w:pBdr>
        <w:rPr>
          <w:i/>
          <w:color w:val="44546A"/>
          <w:sz w:val="18"/>
          <w:szCs w:val="18"/>
        </w:rPr>
      </w:pPr>
    </w:p>
    <w:p w14:paraId="4CB37067" w14:textId="77777777" w:rsidR="00772DC3" w:rsidRPr="007220C8" w:rsidRDefault="0033253C">
      <w:pPr>
        <w:pBdr>
          <w:top w:val="nil"/>
          <w:left w:val="nil"/>
          <w:bottom w:val="nil"/>
          <w:right w:val="nil"/>
          <w:between w:val="nil"/>
        </w:pBdr>
        <w:jc w:val="center"/>
      </w:pPr>
      <w:r w:rsidRPr="007220C8">
        <w:rPr>
          <w:b/>
        </w:rPr>
        <w:t xml:space="preserve">Tabla 8.  </w:t>
      </w:r>
      <w:r w:rsidRPr="007220C8">
        <w:t>Porcentaje de participación por energético</w:t>
      </w:r>
    </w:p>
    <w:tbl>
      <w:tblPr>
        <w:tblStyle w:val="a6"/>
        <w:tblW w:w="3765" w:type="dxa"/>
        <w:tblInd w:w="2490" w:type="dxa"/>
        <w:tblLayout w:type="fixed"/>
        <w:tblLook w:val="0600" w:firstRow="0" w:lastRow="0" w:firstColumn="0" w:lastColumn="0" w:noHBand="1" w:noVBand="1"/>
      </w:tblPr>
      <w:tblGrid>
        <w:gridCol w:w="2100"/>
        <w:gridCol w:w="1665"/>
      </w:tblGrid>
      <w:tr w:rsidR="00772DC3" w:rsidRPr="007220C8" w14:paraId="4ADFCD22" w14:textId="77777777">
        <w:trPr>
          <w:trHeight w:val="281"/>
        </w:trPr>
        <w:tc>
          <w:tcPr>
            <w:tcW w:w="210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1AEBFDC1" w14:textId="77777777" w:rsidR="00772DC3" w:rsidRPr="007220C8" w:rsidRDefault="0033253C">
            <w:pPr>
              <w:jc w:val="center"/>
              <w:rPr>
                <w:b/>
                <w:sz w:val="20"/>
                <w:szCs w:val="20"/>
              </w:rPr>
            </w:pPr>
            <w:r w:rsidRPr="007220C8">
              <w:rPr>
                <w:b/>
                <w:sz w:val="20"/>
                <w:szCs w:val="20"/>
              </w:rPr>
              <w:t>Energético</w:t>
            </w:r>
          </w:p>
        </w:tc>
        <w:tc>
          <w:tcPr>
            <w:tcW w:w="16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6A72A2E3" w14:textId="77777777" w:rsidR="00772DC3" w:rsidRPr="007220C8" w:rsidRDefault="0033253C">
            <w:pPr>
              <w:jc w:val="center"/>
              <w:rPr>
                <w:b/>
                <w:sz w:val="20"/>
                <w:szCs w:val="20"/>
              </w:rPr>
            </w:pPr>
            <w:r w:rsidRPr="007220C8">
              <w:rPr>
                <w:b/>
                <w:sz w:val="20"/>
                <w:szCs w:val="20"/>
              </w:rPr>
              <w:t>Participación</w:t>
            </w:r>
          </w:p>
        </w:tc>
      </w:tr>
      <w:tr w:rsidR="007E2CCF" w:rsidRPr="007220C8" w14:paraId="39B1DD7E" w14:textId="77777777" w:rsidTr="00757EB5">
        <w:trPr>
          <w:trHeight w:val="243"/>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06CD760F" w14:textId="4DCFB777" w:rsidR="007E2CCF" w:rsidRPr="007220C8" w:rsidRDefault="007E2CCF" w:rsidP="007E2CCF">
            <w:pPr>
              <w:jc w:val="center"/>
              <w:rPr>
                <w:sz w:val="20"/>
                <w:szCs w:val="20"/>
              </w:rPr>
            </w:pPr>
            <w:r w:rsidRPr="007220C8">
              <w:rPr>
                <w:sz w:val="20"/>
                <w:szCs w:val="20"/>
              </w:rPr>
              <w:t>Energía Eléctrica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336D5B9" w14:textId="78922767" w:rsidR="007E2CCF" w:rsidRPr="007E2CCF" w:rsidRDefault="007E2CCF" w:rsidP="007E2CCF">
            <w:pPr>
              <w:jc w:val="center"/>
              <w:rPr>
                <w:sz w:val="20"/>
                <w:szCs w:val="20"/>
              </w:rPr>
            </w:pPr>
            <w:r w:rsidRPr="007E2CCF">
              <w:rPr>
                <w:sz w:val="20"/>
                <w:szCs w:val="20"/>
              </w:rPr>
              <w:t>17</w:t>
            </w:r>
            <w:r w:rsidR="0059413B">
              <w:rPr>
                <w:sz w:val="20"/>
                <w:szCs w:val="20"/>
              </w:rPr>
              <w:t>,5</w:t>
            </w:r>
            <w:r w:rsidRPr="007E2CCF">
              <w:rPr>
                <w:sz w:val="20"/>
                <w:szCs w:val="20"/>
              </w:rPr>
              <w:t>%</w:t>
            </w:r>
          </w:p>
        </w:tc>
      </w:tr>
      <w:tr w:rsidR="007E2CCF" w:rsidRPr="007220C8" w14:paraId="527A12CD" w14:textId="77777777" w:rsidTr="00757EB5">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778B08F5" w14:textId="0C062BC5" w:rsidR="007E2CCF" w:rsidRPr="007220C8" w:rsidRDefault="007E2CCF" w:rsidP="007E2CCF">
            <w:pPr>
              <w:jc w:val="center"/>
              <w:rPr>
                <w:sz w:val="20"/>
                <w:szCs w:val="20"/>
              </w:rPr>
            </w:pPr>
            <w:r w:rsidRPr="007220C8">
              <w:rPr>
                <w:sz w:val="20"/>
                <w:szCs w:val="20"/>
              </w:rPr>
              <w:t>Gasolina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BE38535" w14:textId="7BFCFEB2" w:rsidR="007E2CCF" w:rsidRPr="007E2CCF" w:rsidRDefault="007E2CCF" w:rsidP="007E2CCF">
            <w:pPr>
              <w:jc w:val="center"/>
              <w:rPr>
                <w:sz w:val="20"/>
                <w:szCs w:val="20"/>
              </w:rPr>
            </w:pPr>
            <w:r w:rsidRPr="007E2CCF">
              <w:rPr>
                <w:sz w:val="20"/>
                <w:szCs w:val="20"/>
              </w:rPr>
              <w:t>5</w:t>
            </w:r>
            <w:r w:rsidR="0059413B">
              <w:rPr>
                <w:sz w:val="20"/>
                <w:szCs w:val="20"/>
              </w:rPr>
              <w:t>,19</w:t>
            </w:r>
            <w:r w:rsidRPr="007E2CCF">
              <w:rPr>
                <w:sz w:val="20"/>
                <w:szCs w:val="20"/>
              </w:rPr>
              <w:t>%</w:t>
            </w:r>
          </w:p>
        </w:tc>
      </w:tr>
      <w:tr w:rsidR="007E2CCF" w:rsidRPr="007220C8" w14:paraId="305E7544" w14:textId="77777777" w:rsidTr="00757EB5">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3C055A48" w14:textId="0C3A824A" w:rsidR="007E2CCF" w:rsidRPr="007220C8" w:rsidRDefault="007E2CCF" w:rsidP="007E2CCF">
            <w:pPr>
              <w:jc w:val="center"/>
              <w:rPr>
                <w:sz w:val="20"/>
                <w:szCs w:val="20"/>
              </w:rPr>
            </w:pPr>
            <w:r w:rsidRPr="007220C8">
              <w:rPr>
                <w:sz w:val="20"/>
                <w:szCs w:val="20"/>
              </w:rPr>
              <w:t>GLP</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465619C" w14:textId="33C3F4F7" w:rsidR="007E2CCF" w:rsidRPr="007E2CCF" w:rsidRDefault="007E2CCF" w:rsidP="007E2CCF">
            <w:pPr>
              <w:jc w:val="center"/>
              <w:rPr>
                <w:sz w:val="20"/>
                <w:szCs w:val="20"/>
              </w:rPr>
            </w:pPr>
            <w:r w:rsidRPr="007E2CCF">
              <w:rPr>
                <w:sz w:val="20"/>
                <w:szCs w:val="20"/>
              </w:rPr>
              <w:t>77.</w:t>
            </w:r>
            <w:r w:rsidR="0059413B">
              <w:rPr>
                <w:sz w:val="20"/>
                <w:szCs w:val="20"/>
              </w:rPr>
              <w:t>,</w:t>
            </w:r>
            <w:r w:rsidRPr="007E2CCF">
              <w:rPr>
                <w:sz w:val="20"/>
                <w:szCs w:val="20"/>
              </w:rPr>
              <w:t>31%</w:t>
            </w:r>
          </w:p>
        </w:tc>
      </w:tr>
      <w:tr w:rsidR="00772DC3" w:rsidRPr="007220C8" w14:paraId="0753AEEE" w14:textId="77777777">
        <w:trPr>
          <w:trHeight w:val="109"/>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030266E" w14:textId="77777777" w:rsidR="00772DC3" w:rsidRPr="007220C8" w:rsidRDefault="0033253C">
            <w:pPr>
              <w:jc w:val="center"/>
              <w:rPr>
                <w:b/>
                <w:sz w:val="20"/>
                <w:szCs w:val="20"/>
              </w:rPr>
            </w:pPr>
            <w:r w:rsidRPr="007220C8">
              <w:rPr>
                <w:b/>
                <w:sz w:val="20"/>
                <w:szCs w:val="20"/>
              </w:rPr>
              <w:t xml:space="preserve">Total </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23F0947" w14:textId="77777777" w:rsidR="00772DC3" w:rsidRPr="007220C8" w:rsidRDefault="0033253C">
            <w:pPr>
              <w:jc w:val="center"/>
              <w:rPr>
                <w:b/>
                <w:sz w:val="20"/>
                <w:szCs w:val="20"/>
              </w:rPr>
            </w:pPr>
            <w:r w:rsidRPr="007220C8">
              <w:rPr>
                <w:b/>
                <w:sz w:val="20"/>
                <w:szCs w:val="20"/>
              </w:rPr>
              <w:t>100%</w:t>
            </w:r>
          </w:p>
        </w:tc>
      </w:tr>
    </w:tbl>
    <w:p w14:paraId="306A948A" w14:textId="77777777" w:rsidR="00772DC3" w:rsidRPr="007220C8" w:rsidRDefault="0033253C">
      <w:pPr>
        <w:pBdr>
          <w:top w:val="nil"/>
          <w:left w:val="nil"/>
          <w:bottom w:val="nil"/>
          <w:right w:val="nil"/>
          <w:between w:val="nil"/>
        </w:pBdr>
        <w:jc w:val="center"/>
        <w:rPr>
          <w:color w:val="000000"/>
          <w:sz w:val="18"/>
          <w:szCs w:val="18"/>
        </w:rPr>
      </w:pPr>
      <w:r w:rsidRPr="007220C8">
        <w:rPr>
          <w:color w:val="000000"/>
          <w:sz w:val="18"/>
          <w:szCs w:val="18"/>
        </w:rPr>
        <w:t>Fuente: elaboración propia</w:t>
      </w:r>
    </w:p>
    <w:p w14:paraId="03D12ED4" w14:textId="77777777" w:rsidR="00772DC3" w:rsidRPr="00E056E2" w:rsidRDefault="00772DC3">
      <w:pPr>
        <w:pBdr>
          <w:top w:val="nil"/>
          <w:left w:val="nil"/>
          <w:bottom w:val="nil"/>
          <w:right w:val="nil"/>
          <w:between w:val="nil"/>
        </w:pBdr>
        <w:jc w:val="center"/>
        <w:rPr>
          <w:color w:val="000000"/>
          <w:sz w:val="18"/>
          <w:szCs w:val="18"/>
          <w:highlight w:val="yellow"/>
        </w:rPr>
      </w:pPr>
    </w:p>
    <w:p w14:paraId="34C850DC" w14:textId="2B757F9C" w:rsidR="007220C8" w:rsidRDefault="0033253C" w:rsidP="007220C8">
      <w:pPr>
        <w:rPr>
          <w:i/>
          <w:iCs/>
        </w:rPr>
      </w:pPr>
      <w:r w:rsidRPr="007220C8">
        <w:t>Finalmente, los indicadores recopilados en el campo, que facilitaron la extrapolación de la información, se presentan a continuación en unidades de megajulios</w:t>
      </w:r>
      <w:r w:rsidR="00D968DA">
        <w:t xml:space="preserve"> por huevo</w:t>
      </w:r>
      <w:r w:rsidRPr="007220C8">
        <w:t xml:space="preserve">. En este análisis, destaca la notable demanda de </w:t>
      </w:r>
      <w:r w:rsidR="007220C8">
        <w:t>Energía eléctrica</w:t>
      </w:r>
      <w:r w:rsidR="005C30BF" w:rsidRPr="007220C8">
        <w:t xml:space="preserve"> </w:t>
      </w:r>
      <w:r w:rsidR="00200C67" w:rsidRPr="007220C8">
        <w:t>en la mayoría de</w:t>
      </w:r>
      <w:r w:rsidRPr="007220C8">
        <w:t xml:space="preserve"> los procesos</w:t>
      </w:r>
      <w:r w:rsidR="00481348">
        <w:t xml:space="preserve"> debido al</w:t>
      </w:r>
      <w:r w:rsidR="007220C8" w:rsidRPr="007220C8">
        <w:t xml:space="preserve"> </w:t>
      </w:r>
      <w:r w:rsidR="007220C8" w:rsidRPr="007220C8">
        <w:lastRenderedPageBreak/>
        <w:t xml:space="preserve">mantenimiento, </w:t>
      </w:r>
      <w:r w:rsidR="00481348">
        <w:t>alimentación, postura de huevos y</w:t>
      </w:r>
      <w:r w:rsidR="007220C8" w:rsidRPr="007220C8">
        <w:t xml:space="preserve"> crianza</w:t>
      </w:r>
      <w:r w:rsidR="00481348">
        <w:t xml:space="preserve">, sin embargo en este </w:t>
      </w:r>
      <w:r w:rsidR="004C10D7">
        <w:t>último</w:t>
      </w:r>
      <w:r w:rsidR="00481348">
        <w:t xml:space="preserve"> resalta </w:t>
      </w:r>
      <w:r w:rsidR="004C10D7">
        <w:t xml:space="preserve">el consumo de GLP debido a la calefacción, uno de los procesos mas importante para el proceso. </w:t>
      </w:r>
    </w:p>
    <w:p w14:paraId="550820E9" w14:textId="03D2E85C" w:rsidR="00772DC3" w:rsidRPr="007220C8" w:rsidRDefault="00772DC3" w:rsidP="007220C8">
      <w:pPr>
        <w:rPr>
          <w:i/>
          <w:color w:val="44546A"/>
          <w:sz w:val="18"/>
          <w:szCs w:val="18"/>
        </w:rPr>
      </w:pPr>
    </w:p>
    <w:p w14:paraId="33E36097" w14:textId="77777777" w:rsidR="00772DC3" w:rsidRPr="007220C8" w:rsidRDefault="0033253C">
      <w:pPr>
        <w:pBdr>
          <w:top w:val="nil"/>
          <w:left w:val="nil"/>
          <w:bottom w:val="nil"/>
          <w:right w:val="nil"/>
          <w:between w:val="nil"/>
        </w:pBdr>
        <w:jc w:val="center"/>
      </w:pPr>
      <w:r w:rsidRPr="007220C8">
        <w:rPr>
          <w:b/>
        </w:rPr>
        <w:t xml:space="preserve">Tabla 9.  </w:t>
      </w:r>
      <w:r w:rsidRPr="007220C8">
        <w:t>Indicadores por proceso y área productiva</w:t>
      </w:r>
    </w:p>
    <w:tbl>
      <w:tblPr>
        <w:tblStyle w:val="a7"/>
        <w:tblW w:w="5000" w:type="pct"/>
        <w:tblLook w:val="0600" w:firstRow="0" w:lastRow="0" w:firstColumn="0" w:lastColumn="0" w:noHBand="1" w:noVBand="1"/>
      </w:tblPr>
      <w:tblGrid>
        <w:gridCol w:w="2069"/>
        <w:gridCol w:w="1307"/>
        <w:gridCol w:w="1799"/>
        <w:gridCol w:w="1967"/>
        <w:gridCol w:w="1342"/>
      </w:tblGrid>
      <w:tr w:rsidR="005F06FA" w:rsidRPr="0059413B" w14:paraId="02E47033" w14:textId="77777777" w:rsidTr="007E2CCF">
        <w:trPr>
          <w:trHeight w:val="311"/>
        </w:trPr>
        <w:tc>
          <w:tcPr>
            <w:tcW w:w="1219"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34FD4172" w14:textId="77777777" w:rsidR="005F06FA" w:rsidRPr="0059413B" w:rsidRDefault="005F06FA">
            <w:pPr>
              <w:jc w:val="center"/>
              <w:rPr>
                <w:b/>
                <w:sz w:val="20"/>
                <w:szCs w:val="20"/>
              </w:rPr>
            </w:pPr>
            <w:r w:rsidRPr="0059413B">
              <w:rPr>
                <w:b/>
                <w:sz w:val="20"/>
                <w:szCs w:val="20"/>
              </w:rPr>
              <w:t>Proceso</w:t>
            </w:r>
          </w:p>
        </w:tc>
        <w:tc>
          <w:tcPr>
            <w:tcW w:w="770"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72C47BEA" w14:textId="77777777" w:rsidR="005F06FA" w:rsidRPr="0059413B" w:rsidRDefault="005F06FA">
            <w:pPr>
              <w:jc w:val="center"/>
              <w:rPr>
                <w:b/>
                <w:sz w:val="20"/>
                <w:szCs w:val="20"/>
              </w:rPr>
            </w:pPr>
            <w:r w:rsidRPr="0059413B">
              <w:rPr>
                <w:b/>
                <w:sz w:val="20"/>
                <w:szCs w:val="20"/>
              </w:rPr>
              <w:t>Energético</w:t>
            </w:r>
          </w:p>
        </w:tc>
        <w:tc>
          <w:tcPr>
            <w:tcW w:w="1060"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76D2C77A" w14:textId="77777777" w:rsidR="005F06FA" w:rsidRPr="0059413B" w:rsidRDefault="005F06FA">
            <w:pPr>
              <w:jc w:val="center"/>
              <w:rPr>
                <w:b/>
                <w:sz w:val="20"/>
                <w:szCs w:val="20"/>
              </w:rPr>
            </w:pPr>
            <w:r w:rsidRPr="0059413B">
              <w:rPr>
                <w:b/>
                <w:sz w:val="20"/>
                <w:szCs w:val="20"/>
              </w:rPr>
              <w:t>Actividad</w:t>
            </w:r>
          </w:p>
        </w:tc>
        <w:tc>
          <w:tcPr>
            <w:tcW w:w="1159" w:type="pct"/>
            <w:tcBorders>
              <w:top w:val="single" w:sz="8" w:space="0" w:color="000000"/>
              <w:left w:val="single" w:sz="8" w:space="0" w:color="000000"/>
              <w:bottom w:val="single" w:sz="8" w:space="0" w:color="000000"/>
              <w:right w:val="single" w:sz="8" w:space="0" w:color="000000"/>
            </w:tcBorders>
            <w:shd w:val="clear" w:color="auto" w:fill="25A18E"/>
          </w:tcPr>
          <w:p w14:paraId="0F3B7CBF" w14:textId="77777777" w:rsidR="005F06FA" w:rsidRPr="0059413B" w:rsidRDefault="005F06FA">
            <w:pPr>
              <w:jc w:val="center"/>
              <w:rPr>
                <w:b/>
                <w:sz w:val="20"/>
                <w:szCs w:val="20"/>
              </w:rPr>
            </w:pPr>
            <w:r w:rsidRPr="0059413B">
              <w:rPr>
                <w:b/>
                <w:sz w:val="20"/>
                <w:szCs w:val="20"/>
              </w:rPr>
              <w:t>Unidades indicador</w:t>
            </w:r>
          </w:p>
        </w:tc>
        <w:tc>
          <w:tcPr>
            <w:tcW w:w="791"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782D74BD" w14:textId="77777777" w:rsidR="005F06FA" w:rsidRPr="0059413B" w:rsidRDefault="005F06FA">
            <w:pPr>
              <w:jc w:val="center"/>
              <w:rPr>
                <w:b/>
                <w:sz w:val="20"/>
                <w:szCs w:val="20"/>
              </w:rPr>
            </w:pPr>
            <w:r w:rsidRPr="0059413B">
              <w:rPr>
                <w:b/>
                <w:sz w:val="20"/>
                <w:szCs w:val="20"/>
              </w:rPr>
              <w:t xml:space="preserve">Indicador </w:t>
            </w:r>
          </w:p>
        </w:tc>
      </w:tr>
      <w:tr w:rsidR="0059413B" w:rsidRPr="0059413B" w14:paraId="7EA1C7B3" w14:textId="77777777" w:rsidTr="00C473A8">
        <w:trPr>
          <w:trHeight w:val="215"/>
        </w:trPr>
        <w:tc>
          <w:tcPr>
            <w:tcW w:w="121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14C7538" w14:textId="453F6FB1" w:rsidR="0059413B" w:rsidRPr="0059413B" w:rsidRDefault="0059413B" w:rsidP="0059413B">
            <w:pPr>
              <w:jc w:val="center"/>
              <w:rPr>
                <w:sz w:val="20"/>
                <w:szCs w:val="20"/>
              </w:rPr>
            </w:pPr>
            <w:r w:rsidRPr="0059413B">
              <w:rPr>
                <w:sz w:val="20"/>
                <w:szCs w:val="20"/>
              </w:rPr>
              <w:t>Mantenimiento</w:t>
            </w:r>
          </w:p>
        </w:tc>
        <w:tc>
          <w:tcPr>
            <w:tcW w:w="77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2D39CD1F" w14:textId="5721A993" w:rsidR="0059413B" w:rsidRPr="0059413B" w:rsidRDefault="0059413B" w:rsidP="0059413B">
            <w:pPr>
              <w:jc w:val="center"/>
              <w:rPr>
                <w:sz w:val="20"/>
                <w:szCs w:val="20"/>
              </w:rPr>
            </w:pPr>
            <w:r w:rsidRPr="0059413B">
              <w:rPr>
                <w:sz w:val="20"/>
                <w:szCs w:val="20"/>
              </w:rPr>
              <w:t>Energía Eléctrica</w:t>
            </w:r>
          </w:p>
        </w:tc>
        <w:tc>
          <w:tcPr>
            <w:tcW w:w="106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1D7EE7B2" w14:textId="1B6C91B7" w:rsidR="0059413B" w:rsidRPr="0059413B" w:rsidRDefault="0059413B" w:rsidP="0059413B">
            <w:pPr>
              <w:jc w:val="center"/>
              <w:rPr>
                <w:sz w:val="20"/>
                <w:szCs w:val="20"/>
              </w:rPr>
            </w:pPr>
            <w:r>
              <w:rPr>
                <w:sz w:val="20"/>
                <w:szCs w:val="20"/>
              </w:rPr>
              <w:t>Fumigación con bomba estacionaria</w:t>
            </w:r>
          </w:p>
        </w:tc>
        <w:tc>
          <w:tcPr>
            <w:tcW w:w="1159" w:type="pct"/>
            <w:tcBorders>
              <w:top w:val="single" w:sz="8" w:space="0" w:color="000000"/>
              <w:left w:val="single" w:sz="8" w:space="0" w:color="000000"/>
              <w:bottom w:val="single" w:sz="8" w:space="0" w:color="000000"/>
              <w:right w:val="single" w:sz="8" w:space="0" w:color="000000"/>
            </w:tcBorders>
          </w:tcPr>
          <w:p w14:paraId="288B4B71" w14:textId="54302AB5" w:rsidR="0059413B" w:rsidRPr="0059413B" w:rsidRDefault="0059413B" w:rsidP="0059413B">
            <w:pPr>
              <w:jc w:val="center"/>
              <w:rPr>
                <w:sz w:val="20"/>
                <w:szCs w:val="20"/>
              </w:rPr>
            </w:pPr>
            <w:r w:rsidRPr="0059413B">
              <w:rPr>
                <w:sz w:val="20"/>
                <w:szCs w:val="20"/>
              </w:rPr>
              <w:t>MJ/Huevos</w:t>
            </w:r>
          </w:p>
        </w:tc>
        <w:tc>
          <w:tcPr>
            <w:tcW w:w="79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02D9F53D" w14:textId="56E354EB" w:rsidR="0059413B" w:rsidRPr="0059413B" w:rsidRDefault="0059413B" w:rsidP="0059413B">
            <w:pPr>
              <w:jc w:val="center"/>
              <w:rPr>
                <w:sz w:val="20"/>
                <w:szCs w:val="20"/>
              </w:rPr>
            </w:pPr>
            <w:r w:rsidRPr="0059413B">
              <w:rPr>
                <w:sz w:val="20"/>
                <w:szCs w:val="20"/>
              </w:rPr>
              <w:t>7,96838E-07</w:t>
            </w:r>
          </w:p>
        </w:tc>
      </w:tr>
      <w:tr w:rsidR="0059413B" w:rsidRPr="0059413B" w14:paraId="71D1BEA3" w14:textId="77777777" w:rsidTr="00C473A8">
        <w:trPr>
          <w:trHeight w:val="31"/>
        </w:trPr>
        <w:tc>
          <w:tcPr>
            <w:tcW w:w="121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705A2F67" w14:textId="7FADBAEE" w:rsidR="0059413B" w:rsidRPr="0059413B" w:rsidRDefault="0059413B" w:rsidP="0059413B">
            <w:pPr>
              <w:jc w:val="center"/>
              <w:rPr>
                <w:sz w:val="20"/>
                <w:szCs w:val="20"/>
              </w:rPr>
            </w:pPr>
            <w:r w:rsidRPr="0059413B">
              <w:rPr>
                <w:sz w:val="20"/>
                <w:szCs w:val="20"/>
              </w:rPr>
              <w:t>Mantenimiento</w:t>
            </w:r>
          </w:p>
        </w:tc>
        <w:tc>
          <w:tcPr>
            <w:tcW w:w="77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ED97F66" w14:textId="7E9502CF" w:rsidR="0059413B" w:rsidRPr="0059413B" w:rsidRDefault="0059413B" w:rsidP="0059413B">
            <w:pPr>
              <w:jc w:val="center"/>
              <w:rPr>
                <w:sz w:val="20"/>
                <w:szCs w:val="20"/>
              </w:rPr>
            </w:pPr>
            <w:r w:rsidRPr="0059413B">
              <w:rPr>
                <w:sz w:val="20"/>
                <w:szCs w:val="20"/>
              </w:rPr>
              <w:t>Gasolina</w:t>
            </w:r>
          </w:p>
        </w:tc>
        <w:tc>
          <w:tcPr>
            <w:tcW w:w="106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08F94500" w14:textId="102BEAD1" w:rsidR="0059413B" w:rsidRPr="0059413B" w:rsidRDefault="0059413B" w:rsidP="0059413B">
            <w:pPr>
              <w:jc w:val="center"/>
              <w:rPr>
                <w:sz w:val="20"/>
                <w:szCs w:val="20"/>
              </w:rPr>
            </w:pPr>
            <w:r>
              <w:rPr>
                <w:sz w:val="20"/>
                <w:szCs w:val="20"/>
              </w:rPr>
              <w:t>Guadaña</w:t>
            </w:r>
            <w:r w:rsidR="00AA139A">
              <w:rPr>
                <w:sz w:val="20"/>
                <w:szCs w:val="20"/>
              </w:rPr>
              <w:t>do</w:t>
            </w:r>
          </w:p>
        </w:tc>
        <w:tc>
          <w:tcPr>
            <w:tcW w:w="1159" w:type="pct"/>
            <w:tcBorders>
              <w:top w:val="single" w:sz="8" w:space="0" w:color="000000"/>
              <w:left w:val="single" w:sz="8" w:space="0" w:color="000000"/>
              <w:bottom w:val="single" w:sz="8" w:space="0" w:color="000000"/>
              <w:right w:val="single" w:sz="8" w:space="0" w:color="000000"/>
            </w:tcBorders>
          </w:tcPr>
          <w:p w14:paraId="5DD8B56A" w14:textId="6A3D9C2D" w:rsidR="0059413B" w:rsidRPr="0059413B" w:rsidRDefault="0059413B" w:rsidP="0059413B">
            <w:pPr>
              <w:jc w:val="center"/>
              <w:rPr>
                <w:sz w:val="20"/>
                <w:szCs w:val="20"/>
              </w:rPr>
            </w:pPr>
            <w:r w:rsidRPr="0059413B">
              <w:rPr>
                <w:sz w:val="20"/>
                <w:szCs w:val="20"/>
              </w:rPr>
              <w:t>MJ/Huevos</w:t>
            </w:r>
          </w:p>
        </w:tc>
        <w:tc>
          <w:tcPr>
            <w:tcW w:w="79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DB487FC" w14:textId="589D5E43" w:rsidR="0059413B" w:rsidRPr="0059413B" w:rsidRDefault="0059413B" w:rsidP="0059413B">
            <w:pPr>
              <w:jc w:val="center"/>
              <w:rPr>
                <w:sz w:val="20"/>
                <w:szCs w:val="20"/>
              </w:rPr>
            </w:pPr>
            <w:r w:rsidRPr="0059413B">
              <w:rPr>
                <w:sz w:val="20"/>
                <w:szCs w:val="20"/>
              </w:rPr>
              <w:t>0,000333949</w:t>
            </w:r>
          </w:p>
        </w:tc>
      </w:tr>
      <w:tr w:rsidR="0059413B" w:rsidRPr="0059413B" w14:paraId="356C1442" w14:textId="77777777" w:rsidTr="00F2456A">
        <w:trPr>
          <w:trHeight w:val="31"/>
        </w:trPr>
        <w:tc>
          <w:tcPr>
            <w:tcW w:w="121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ECD386F" w14:textId="6636C567" w:rsidR="0059413B" w:rsidRPr="0059413B" w:rsidRDefault="0059413B" w:rsidP="0059413B">
            <w:pPr>
              <w:jc w:val="center"/>
              <w:rPr>
                <w:sz w:val="20"/>
                <w:szCs w:val="20"/>
              </w:rPr>
            </w:pPr>
            <w:r w:rsidRPr="0059413B">
              <w:rPr>
                <w:sz w:val="20"/>
                <w:szCs w:val="20"/>
              </w:rPr>
              <w:t>Crianza y crecimiento</w:t>
            </w:r>
          </w:p>
        </w:tc>
        <w:tc>
          <w:tcPr>
            <w:tcW w:w="77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1FAB96A" w14:textId="54797291" w:rsidR="0059413B" w:rsidRPr="0059413B" w:rsidRDefault="0059413B" w:rsidP="0059413B">
            <w:pPr>
              <w:jc w:val="center"/>
              <w:rPr>
                <w:sz w:val="20"/>
                <w:szCs w:val="20"/>
              </w:rPr>
            </w:pPr>
            <w:r w:rsidRPr="0059413B">
              <w:rPr>
                <w:sz w:val="20"/>
                <w:szCs w:val="20"/>
              </w:rPr>
              <w:t>Energía Eléctrica</w:t>
            </w:r>
          </w:p>
        </w:tc>
        <w:tc>
          <w:tcPr>
            <w:tcW w:w="106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AA7EF19" w14:textId="3B98FF33" w:rsidR="0059413B" w:rsidRPr="0059413B" w:rsidRDefault="00F2456A" w:rsidP="00F2456A">
            <w:pPr>
              <w:jc w:val="center"/>
              <w:rPr>
                <w:sz w:val="20"/>
                <w:szCs w:val="20"/>
              </w:rPr>
            </w:pPr>
            <w:r>
              <w:rPr>
                <w:sz w:val="20"/>
                <w:szCs w:val="20"/>
              </w:rPr>
              <w:t>Iluminación</w:t>
            </w:r>
          </w:p>
        </w:tc>
        <w:tc>
          <w:tcPr>
            <w:tcW w:w="1159" w:type="pct"/>
            <w:tcBorders>
              <w:top w:val="single" w:sz="8" w:space="0" w:color="000000"/>
              <w:left w:val="single" w:sz="8" w:space="0" w:color="000000"/>
              <w:bottom w:val="single" w:sz="8" w:space="0" w:color="000000"/>
              <w:right w:val="single" w:sz="8" w:space="0" w:color="000000"/>
            </w:tcBorders>
          </w:tcPr>
          <w:p w14:paraId="278C78E3" w14:textId="28360A1B" w:rsidR="0059413B" w:rsidRPr="0059413B" w:rsidRDefault="0059413B" w:rsidP="0059413B">
            <w:pPr>
              <w:jc w:val="center"/>
              <w:rPr>
                <w:sz w:val="20"/>
                <w:szCs w:val="20"/>
              </w:rPr>
            </w:pPr>
            <w:r w:rsidRPr="0059413B">
              <w:rPr>
                <w:sz w:val="20"/>
                <w:szCs w:val="20"/>
              </w:rPr>
              <w:t>MJ/Huevos</w:t>
            </w:r>
          </w:p>
        </w:tc>
        <w:tc>
          <w:tcPr>
            <w:tcW w:w="79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3065808" w14:textId="3C2E7883" w:rsidR="0059413B" w:rsidRPr="0059413B" w:rsidRDefault="0059413B" w:rsidP="0059413B">
            <w:pPr>
              <w:jc w:val="center"/>
              <w:rPr>
                <w:color w:val="000000"/>
                <w:sz w:val="20"/>
                <w:szCs w:val="20"/>
                <w:lang w:eastAsia="es-MX"/>
              </w:rPr>
            </w:pPr>
            <w:r w:rsidRPr="0059413B">
              <w:rPr>
                <w:sz w:val="20"/>
                <w:szCs w:val="20"/>
              </w:rPr>
              <w:t>0,024011207</w:t>
            </w:r>
          </w:p>
        </w:tc>
      </w:tr>
      <w:tr w:rsidR="0059413B" w:rsidRPr="0059413B" w14:paraId="489AB445" w14:textId="77777777" w:rsidTr="00F2456A">
        <w:trPr>
          <w:trHeight w:val="31"/>
        </w:trPr>
        <w:tc>
          <w:tcPr>
            <w:tcW w:w="121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3C80C00" w14:textId="25ED1FF1" w:rsidR="0059413B" w:rsidRPr="0059413B" w:rsidRDefault="0059413B" w:rsidP="0059413B">
            <w:pPr>
              <w:jc w:val="center"/>
              <w:rPr>
                <w:color w:val="000000"/>
                <w:sz w:val="20"/>
                <w:szCs w:val="20"/>
              </w:rPr>
            </w:pPr>
            <w:r w:rsidRPr="0059413B">
              <w:rPr>
                <w:sz w:val="20"/>
                <w:szCs w:val="20"/>
              </w:rPr>
              <w:t>Crianza y crecimiento</w:t>
            </w:r>
          </w:p>
        </w:tc>
        <w:tc>
          <w:tcPr>
            <w:tcW w:w="77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C813B89" w14:textId="36BA15DB" w:rsidR="0059413B" w:rsidRPr="0059413B" w:rsidRDefault="0059413B" w:rsidP="0059413B">
            <w:pPr>
              <w:jc w:val="center"/>
              <w:rPr>
                <w:color w:val="000000"/>
                <w:sz w:val="20"/>
                <w:szCs w:val="20"/>
              </w:rPr>
            </w:pPr>
            <w:r w:rsidRPr="0059413B">
              <w:rPr>
                <w:sz w:val="20"/>
                <w:szCs w:val="20"/>
              </w:rPr>
              <w:t>Energía Eléctrica</w:t>
            </w:r>
          </w:p>
        </w:tc>
        <w:tc>
          <w:tcPr>
            <w:tcW w:w="106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44D5C0F3" w14:textId="24CD12AC" w:rsidR="0059413B" w:rsidRPr="0059413B" w:rsidRDefault="00F2456A" w:rsidP="00F2456A">
            <w:pPr>
              <w:jc w:val="center"/>
              <w:rPr>
                <w:sz w:val="20"/>
                <w:szCs w:val="20"/>
              </w:rPr>
            </w:pPr>
            <w:r>
              <w:rPr>
                <w:sz w:val="20"/>
                <w:szCs w:val="20"/>
              </w:rPr>
              <w:t>Levante</w:t>
            </w:r>
          </w:p>
        </w:tc>
        <w:tc>
          <w:tcPr>
            <w:tcW w:w="1159" w:type="pct"/>
            <w:tcBorders>
              <w:top w:val="single" w:sz="8" w:space="0" w:color="000000"/>
              <w:left w:val="single" w:sz="8" w:space="0" w:color="000000"/>
              <w:bottom w:val="single" w:sz="8" w:space="0" w:color="000000"/>
              <w:right w:val="single" w:sz="8" w:space="0" w:color="000000"/>
            </w:tcBorders>
          </w:tcPr>
          <w:p w14:paraId="5757FD5F" w14:textId="5DD21719" w:rsidR="0059413B" w:rsidRPr="0059413B" w:rsidRDefault="0059413B" w:rsidP="0059413B">
            <w:pPr>
              <w:jc w:val="center"/>
              <w:rPr>
                <w:sz w:val="20"/>
                <w:szCs w:val="20"/>
              </w:rPr>
            </w:pPr>
            <w:r w:rsidRPr="0059413B">
              <w:rPr>
                <w:sz w:val="20"/>
                <w:szCs w:val="20"/>
              </w:rPr>
              <w:t>MJ/Huevos</w:t>
            </w:r>
          </w:p>
        </w:tc>
        <w:tc>
          <w:tcPr>
            <w:tcW w:w="79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65A01035" w14:textId="5FCD0E4B" w:rsidR="0059413B" w:rsidRPr="0059413B" w:rsidRDefault="0059413B" w:rsidP="0059413B">
            <w:pPr>
              <w:jc w:val="center"/>
              <w:rPr>
                <w:sz w:val="20"/>
                <w:szCs w:val="20"/>
              </w:rPr>
            </w:pPr>
            <w:r w:rsidRPr="0059413B">
              <w:rPr>
                <w:sz w:val="20"/>
                <w:szCs w:val="20"/>
              </w:rPr>
              <w:t>0,024011207</w:t>
            </w:r>
          </w:p>
        </w:tc>
      </w:tr>
      <w:tr w:rsidR="0059413B" w:rsidRPr="0059413B" w14:paraId="1CDC2B9C" w14:textId="77777777" w:rsidTr="00C473A8">
        <w:trPr>
          <w:trHeight w:val="31"/>
        </w:trPr>
        <w:tc>
          <w:tcPr>
            <w:tcW w:w="121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57E03383" w14:textId="47828D49" w:rsidR="0059413B" w:rsidRPr="0059413B" w:rsidRDefault="0059413B" w:rsidP="0059413B">
            <w:pPr>
              <w:jc w:val="center"/>
              <w:rPr>
                <w:sz w:val="20"/>
                <w:szCs w:val="20"/>
              </w:rPr>
            </w:pPr>
            <w:r w:rsidRPr="0059413B">
              <w:rPr>
                <w:sz w:val="20"/>
                <w:szCs w:val="20"/>
              </w:rPr>
              <w:t>Crianza y crecimiento</w:t>
            </w:r>
          </w:p>
        </w:tc>
        <w:tc>
          <w:tcPr>
            <w:tcW w:w="77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F250CFE" w14:textId="362C4865" w:rsidR="0059413B" w:rsidRPr="0059413B" w:rsidRDefault="0059413B" w:rsidP="0059413B">
            <w:pPr>
              <w:jc w:val="center"/>
              <w:rPr>
                <w:sz w:val="20"/>
                <w:szCs w:val="20"/>
              </w:rPr>
            </w:pPr>
            <w:r w:rsidRPr="0059413B">
              <w:rPr>
                <w:sz w:val="20"/>
                <w:szCs w:val="20"/>
              </w:rPr>
              <w:t>GLP</w:t>
            </w:r>
          </w:p>
        </w:tc>
        <w:tc>
          <w:tcPr>
            <w:tcW w:w="106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5B705565" w14:textId="4EC8AA9F" w:rsidR="0059413B" w:rsidRPr="0059413B" w:rsidRDefault="00F2456A" w:rsidP="0059413B">
            <w:pPr>
              <w:jc w:val="center"/>
              <w:rPr>
                <w:sz w:val="20"/>
                <w:szCs w:val="20"/>
              </w:rPr>
            </w:pPr>
            <w:r>
              <w:rPr>
                <w:sz w:val="20"/>
                <w:szCs w:val="20"/>
              </w:rPr>
              <w:t>Calefacción</w:t>
            </w:r>
          </w:p>
        </w:tc>
        <w:tc>
          <w:tcPr>
            <w:tcW w:w="1159" w:type="pct"/>
            <w:tcBorders>
              <w:top w:val="single" w:sz="8" w:space="0" w:color="000000"/>
              <w:left w:val="single" w:sz="8" w:space="0" w:color="000000"/>
              <w:bottom w:val="single" w:sz="8" w:space="0" w:color="000000"/>
              <w:right w:val="single" w:sz="8" w:space="0" w:color="000000"/>
            </w:tcBorders>
          </w:tcPr>
          <w:p w14:paraId="7F88FDD2" w14:textId="58AA48E2" w:rsidR="0059413B" w:rsidRPr="0059413B" w:rsidRDefault="0059413B" w:rsidP="0059413B">
            <w:pPr>
              <w:jc w:val="center"/>
              <w:rPr>
                <w:sz w:val="20"/>
                <w:szCs w:val="20"/>
              </w:rPr>
            </w:pPr>
            <w:r w:rsidRPr="0059413B">
              <w:rPr>
                <w:sz w:val="20"/>
                <w:szCs w:val="20"/>
              </w:rPr>
              <w:t>MJ/Huevos</w:t>
            </w:r>
          </w:p>
        </w:tc>
        <w:tc>
          <w:tcPr>
            <w:tcW w:w="79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57E6457" w14:textId="17BAE6B0" w:rsidR="0059413B" w:rsidRPr="0059413B" w:rsidRDefault="0059413B" w:rsidP="0059413B">
            <w:pPr>
              <w:jc w:val="center"/>
              <w:rPr>
                <w:sz w:val="20"/>
                <w:szCs w:val="20"/>
              </w:rPr>
            </w:pPr>
            <w:r w:rsidRPr="0059413B">
              <w:rPr>
                <w:sz w:val="20"/>
                <w:szCs w:val="20"/>
              </w:rPr>
              <w:t>0,004974073</w:t>
            </w:r>
          </w:p>
        </w:tc>
      </w:tr>
      <w:tr w:rsidR="0059413B" w:rsidRPr="0059413B" w14:paraId="63911CB9" w14:textId="77777777" w:rsidTr="00C473A8">
        <w:trPr>
          <w:trHeight w:val="31"/>
        </w:trPr>
        <w:tc>
          <w:tcPr>
            <w:tcW w:w="121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19CF59D9" w14:textId="0D3E8B7B" w:rsidR="0059413B" w:rsidRPr="0059413B" w:rsidRDefault="0059413B" w:rsidP="0059413B">
            <w:pPr>
              <w:jc w:val="center"/>
              <w:rPr>
                <w:sz w:val="20"/>
                <w:szCs w:val="20"/>
              </w:rPr>
            </w:pPr>
            <w:r w:rsidRPr="0059413B">
              <w:rPr>
                <w:sz w:val="20"/>
                <w:szCs w:val="20"/>
              </w:rPr>
              <w:t>Alimentación</w:t>
            </w:r>
          </w:p>
        </w:tc>
        <w:tc>
          <w:tcPr>
            <w:tcW w:w="77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2B697CC" w14:textId="5A178B5C" w:rsidR="0059413B" w:rsidRPr="0059413B" w:rsidRDefault="0059413B" w:rsidP="0059413B">
            <w:pPr>
              <w:jc w:val="center"/>
              <w:rPr>
                <w:sz w:val="20"/>
                <w:szCs w:val="20"/>
              </w:rPr>
            </w:pPr>
            <w:r w:rsidRPr="0059413B">
              <w:rPr>
                <w:sz w:val="20"/>
                <w:szCs w:val="20"/>
              </w:rPr>
              <w:t>Energía Eléctrica</w:t>
            </w:r>
          </w:p>
        </w:tc>
        <w:tc>
          <w:tcPr>
            <w:tcW w:w="106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71EA4F43" w14:textId="05275FB8" w:rsidR="0059413B" w:rsidRPr="0059413B" w:rsidRDefault="00F2456A" w:rsidP="0059413B">
            <w:pPr>
              <w:jc w:val="center"/>
              <w:rPr>
                <w:sz w:val="20"/>
                <w:szCs w:val="20"/>
              </w:rPr>
            </w:pPr>
            <w:r>
              <w:rPr>
                <w:sz w:val="20"/>
                <w:szCs w:val="20"/>
              </w:rPr>
              <w:t>Alimentación</w:t>
            </w:r>
          </w:p>
        </w:tc>
        <w:tc>
          <w:tcPr>
            <w:tcW w:w="1159" w:type="pct"/>
            <w:tcBorders>
              <w:top w:val="single" w:sz="8" w:space="0" w:color="000000"/>
              <w:left w:val="single" w:sz="8" w:space="0" w:color="000000"/>
              <w:bottom w:val="single" w:sz="8" w:space="0" w:color="000000"/>
              <w:right w:val="single" w:sz="8" w:space="0" w:color="000000"/>
            </w:tcBorders>
          </w:tcPr>
          <w:p w14:paraId="44EFBB98" w14:textId="7830A695" w:rsidR="0059413B" w:rsidRPr="0059413B" w:rsidRDefault="0059413B" w:rsidP="0059413B">
            <w:pPr>
              <w:jc w:val="center"/>
              <w:rPr>
                <w:sz w:val="20"/>
                <w:szCs w:val="20"/>
              </w:rPr>
            </w:pPr>
            <w:r w:rsidRPr="0059413B">
              <w:rPr>
                <w:sz w:val="20"/>
                <w:szCs w:val="20"/>
              </w:rPr>
              <w:t>MJ/Huevos</w:t>
            </w:r>
          </w:p>
        </w:tc>
        <w:tc>
          <w:tcPr>
            <w:tcW w:w="79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3BFC929B" w14:textId="7D738841" w:rsidR="0059413B" w:rsidRPr="0059413B" w:rsidRDefault="0059413B" w:rsidP="0059413B">
            <w:pPr>
              <w:jc w:val="center"/>
              <w:rPr>
                <w:sz w:val="20"/>
                <w:szCs w:val="20"/>
              </w:rPr>
            </w:pPr>
            <w:r w:rsidRPr="0059413B">
              <w:rPr>
                <w:sz w:val="20"/>
                <w:szCs w:val="20"/>
              </w:rPr>
              <w:t>1,52625E-05</w:t>
            </w:r>
          </w:p>
        </w:tc>
      </w:tr>
      <w:tr w:rsidR="0059413B" w:rsidRPr="0059413B" w14:paraId="1CB19706" w14:textId="77777777" w:rsidTr="00AA139A">
        <w:trPr>
          <w:trHeight w:val="31"/>
        </w:trPr>
        <w:tc>
          <w:tcPr>
            <w:tcW w:w="121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107CBEF" w14:textId="3F66C418" w:rsidR="0059413B" w:rsidRPr="0059413B" w:rsidRDefault="0059413B" w:rsidP="00AA139A">
            <w:pPr>
              <w:jc w:val="center"/>
              <w:rPr>
                <w:sz w:val="20"/>
                <w:szCs w:val="20"/>
              </w:rPr>
            </w:pPr>
            <w:r w:rsidRPr="0059413B">
              <w:rPr>
                <w:sz w:val="20"/>
                <w:szCs w:val="20"/>
              </w:rPr>
              <w:t>Postura huevos</w:t>
            </w:r>
          </w:p>
        </w:tc>
        <w:tc>
          <w:tcPr>
            <w:tcW w:w="77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3276ACA" w14:textId="40AE2D2D" w:rsidR="0059413B" w:rsidRPr="0059413B" w:rsidRDefault="0059413B" w:rsidP="00AA139A">
            <w:pPr>
              <w:jc w:val="center"/>
              <w:rPr>
                <w:sz w:val="20"/>
                <w:szCs w:val="20"/>
              </w:rPr>
            </w:pPr>
            <w:r w:rsidRPr="0059413B">
              <w:rPr>
                <w:sz w:val="20"/>
                <w:szCs w:val="20"/>
              </w:rPr>
              <w:t>Energía Eléctrica</w:t>
            </w:r>
          </w:p>
        </w:tc>
        <w:tc>
          <w:tcPr>
            <w:tcW w:w="106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A388E7E" w14:textId="70996E57" w:rsidR="0059413B" w:rsidRPr="0059413B" w:rsidRDefault="00F2456A" w:rsidP="00AA139A">
            <w:pPr>
              <w:jc w:val="center"/>
              <w:rPr>
                <w:sz w:val="20"/>
                <w:szCs w:val="20"/>
              </w:rPr>
            </w:pPr>
            <w:r>
              <w:rPr>
                <w:sz w:val="20"/>
                <w:szCs w:val="20"/>
              </w:rPr>
              <w:t>Pos</w:t>
            </w:r>
            <w:r w:rsidR="00AA139A">
              <w:rPr>
                <w:sz w:val="20"/>
                <w:szCs w:val="20"/>
              </w:rPr>
              <w:t>tura de huevos</w:t>
            </w:r>
          </w:p>
        </w:tc>
        <w:tc>
          <w:tcPr>
            <w:tcW w:w="1159" w:type="pct"/>
            <w:tcBorders>
              <w:top w:val="single" w:sz="8" w:space="0" w:color="000000"/>
              <w:left w:val="single" w:sz="8" w:space="0" w:color="000000"/>
              <w:bottom w:val="single" w:sz="8" w:space="0" w:color="000000"/>
              <w:right w:val="single" w:sz="8" w:space="0" w:color="000000"/>
            </w:tcBorders>
            <w:vAlign w:val="center"/>
          </w:tcPr>
          <w:p w14:paraId="36BF39B6" w14:textId="543F15A1" w:rsidR="0059413B" w:rsidRPr="0059413B" w:rsidRDefault="0059413B" w:rsidP="00AA139A">
            <w:pPr>
              <w:jc w:val="center"/>
              <w:rPr>
                <w:sz w:val="20"/>
                <w:szCs w:val="20"/>
              </w:rPr>
            </w:pPr>
            <w:r w:rsidRPr="0059413B">
              <w:rPr>
                <w:sz w:val="20"/>
                <w:szCs w:val="20"/>
              </w:rPr>
              <w:t>MJ/Huevos</w:t>
            </w:r>
          </w:p>
        </w:tc>
        <w:tc>
          <w:tcPr>
            <w:tcW w:w="79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115CEF6" w14:textId="132DB09C" w:rsidR="0059413B" w:rsidRPr="0059413B" w:rsidRDefault="0059413B" w:rsidP="00AA139A">
            <w:pPr>
              <w:jc w:val="center"/>
              <w:rPr>
                <w:sz w:val="20"/>
                <w:szCs w:val="20"/>
              </w:rPr>
            </w:pPr>
            <w:r w:rsidRPr="0059413B">
              <w:rPr>
                <w:sz w:val="20"/>
                <w:szCs w:val="20"/>
              </w:rPr>
              <w:t>9,84605E-07</w:t>
            </w:r>
          </w:p>
        </w:tc>
      </w:tr>
    </w:tbl>
    <w:p w14:paraId="72028DEF" w14:textId="77777777" w:rsidR="00772DC3" w:rsidRPr="007220C8" w:rsidRDefault="0033253C">
      <w:pPr>
        <w:pBdr>
          <w:top w:val="nil"/>
          <w:left w:val="nil"/>
          <w:bottom w:val="nil"/>
          <w:right w:val="nil"/>
          <w:between w:val="nil"/>
        </w:pBdr>
        <w:jc w:val="center"/>
        <w:rPr>
          <w:color w:val="000000"/>
          <w:sz w:val="18"/>
          <w:szCs w:val="18"/>
        </w:rPr>
      </w:pPr>
      <w:r w:rsidRPr="007220C8">
        <w:rPr>
          <w:color w:val="000000"/>
          <w:sz w:val="18"/>
          <w:szCs w:val="18"/>
        </w:rPr>
        <w:t>Fuente: elaboración propia</w:t>
      </w:r>
    </w:p>
    <w:p w14:paraId="670C05FA" w14:textId="77777777" w:rsidR="00772DC3" w:rsidRPr="00E056E2" w:rsidRDefault="00772DC3">
      <w:pPr>
        <w:pBdr>
          <w:top w:val="nil"/>
          <w:left w:val="nil"/>
          <w:bottom w:val="nil"/>
          <w:right w:val="nil"/>
          <w:between w:val="nil"/>
        </w:pBdr>
        <w:jc w:val="center"/>
        <w:rPr>
          <w:color w:val="000000"/>
          <w:sz w:val="18"/>
          <w:szCs w:val="18"/>
          <w:highlight w:val="yellow"/>
        </w:rPr>
      </w:pPr>
    </w:p>
    <w:p w14:paraId="22F031C4" w14:textId="1E258A53" w:rsidR="00772DC3" w:rsidRPr="0045583B" w:rsidRDefault="0033253C">
      <w:r w:rsidRPr="0045583B">
        <w:t xml:space="preserve">A partir de los indicadores por proceso, se calculó el indicador total por producto, en el sector </w:t>
      </w:r>
      <w:r w:rsidR="00AA139A" w:rsidRPr="0045583B">
        <w:t>de la producción</w:t>
      </w:r>
      <w:r w:rsidR="007A2366" w:rsidRPr="0045583B">
        <w:t xml:space="preserve"> </w:t>
      </w:r>
      <w:r w:rsidR="00AA139A">
        <w:t>de</w:t>
      </w:r>
      <w:r w:rsidR="007220C8" w:rsidRPr="0045583B">
        <w:t xml:space="preserve"> </w:t>
      </w:r>
      <w:r w:rsidR="00AA139A">
        <w:t>h</w:t>
      </w:r>
      <w:r w:rsidR="00286222" w:rsidRPr="0045583B">
        <w:t>uevos</w:t>
      </w:r>
      <w:r w:rsidRPr="0045583B">
        <w:t xml:space="preserve">, el indicador representa el consumo energético por </w:t>
      </w:r>
      <w:r w:rsidR="007220C8" w:rsidRPr="0045583B">
        <w:t>cada h</w:t>
      </w:r>
      <w:r w:rsidR="00286222" w:rsidRPr="0045583B">
        <w:t>uevo</w:t>
      </w:r>
      <w:r w:rsidR="00393D2D" w:rsidRPr="0045583B">
        <w:t xml:space="preserve"> </w:t>
      </w:r>
      <w:r w:rsidRPr="0045583B">
        <w:t>producido</w:t>
      </w:r>
      <w:r w:rsidR="00AA139A">
        <w:t>.</w:t>
      </w:r>
      <w:r w:rsidRPr="0045583B">
        <w:t xml:space="preserve"> En ese sentido, se requiere </w:t>
      </w:r>
      <w:r w:rsidR="0045583B" w:rsidRPr="0045583B">
        <w:t>0,0</w:t>
      </w:r>
      <w:r w:rsidR="00AA139A">
        <w:t>1</w:t>
      </w:r>
      <w:r w:rsidR="0045583B" w:rsidRPr="0045583B">
        <w:t xml:space="preserve"> </w:t>
      </w:r>
      <w:r w:rsidRPr="0045583B">
        <w:t xml:space="preserve">MJ de energía por cada </w:t>
      </w:r>
      <w:r w:rsidR="0045583B" w:rsidRPr="0045583B">
        <w:t>huevo</w:t>
      </w:r>
      <w:r w:rsidR="00AA139A">
        <w:t>.</w:t>
      </w:r>
    </w:p>
    <w:p w14:paraId="73B1FBC6" w14:textId="77777777" w:rsidR="001576A9" w:rsidRPr="0045583B" w:rsidRDefault="001576A9"/>
    <w:p w14:paraId="0E14D764" w14:textId="77777777" w:rsidR="00772DC3" w:rsidRPr="0045583B" w:rsidRDefault="00772DC3"/>
    <w:p w14:paraId="5097BF90" w14:textId="28DC0392" w:rsidR="00772DC3" w:rsidRPr="0045583B" w:rsidRDefault="0033253C">
      <w:pPr>
        <w:jc w:val="center"/>
      </w:pPr>
      <w:r w:rsidRPr="0045583B">
        <w:rPr>
          <w:b/>
        </w:rPr>
        <w:t>Tabla 10.</w:t>
      </w:r>
      <w:r w:rsidRPr="0045583B">
        <w:t xml:space="preserve"> Consolidados energéticos en MJ para el </w:t>
      </w:r>
      <w:r w:rsidR="007A2366" w:rsidRPr="0045583B">
        <w:t>Producción de</w:t>
      </w:r>
      <w:r w:rsidRPr="0045583B">
        <w:t xml:space="preserve"> </w:t>
      </w:r>
      <w:r w:rsidR="007A2366" w:rsidRPr="0045583B">
        <w:t>Producción de</w:t>
      </w:r>
      <w:r w:rsidR="007E2CCF">
        <w:t xml:space="preserve"> </w:t>
      </w:r>
      <w:r w:rsidR="00286222" w:rsidRPr="0045583B">
        <w:t>Huevos</w:t>
      </w:r>
      <w:r w:rsidR="00393D2D" w:rsidRPr="0045583B">
        <w:t xml:space="preserve"> </w:t>
      </w:r>
      <w:r w:rsidRPr="0045583B">
        <w:t>a nivel nacional</w:t>
      </w:r>
    </w:p>
    <w:p w14:paraId="662CD304" w14:textId="7D4D20FF" w:rsidR="00772DC3" w:rsidRPr="0045583B" w:rsidRDefault="00772DC3">
      <w:pPr>
        <w:rPr>
          <w:i/>
          <w:color w:val="44546A"/>
          <w:sz w:val="18"/>
          <w:szCs w:val="18"/>
        </w:rPr>
      </w:pPr>
    </w:p>
    <w:tbl>
      <w:tblPr>
        <w:tblStyle w:val="a8"/>
        <w:tblW w:w="2667" w:type="pct"/>
        <w:jc w:val="center"/>
        <w:tblLook w:val="0600" w:firstRow="0" w:lastRow="0" w:firstColumn="0" w:lastColumn="0" w:noHBand="1" w:noVBand="1"/>
      </w:tblPr>
      <w:tblGrid>
        <w:gridCol w:w="1495"/>
        <w:gridCol w:w="1347"/>
        <w:gridCol w:w="1683"/>
      </w:tblGrid>
      <w:tr w:rsidR="0045583B" w:rsidRPr="0045583B" w14:paraId="464A9F32" w14:textId="0F25E612" w:rsidTr="00E748B4">
        <w:trPr>
          <w:trHeight w:val="295"/>
          <w:tblHeader/>
          <w:jc w:val="center"/>
        </w:trPr>
        <w:tc>
          <w:tcPr>
            <w:tcW w:w="1652"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60A82335" w14:textId="77777777" w:rsidR="0045583B" w:rsidRPr="0045583B" w:rsidRDefault="0045583B" w:rsidP="0045583B">
            <w:pPr>
              <w:jc w:val="center"/>
              <w:rPr>
                <w:b/>
                <w:sz w:val="20"/>
                <w:szCs w:val="20"/>
              </w:rPr>
            </w:pPr>
            <w:r w:rsidRPr="0045583B">
              <w:rPr>
                <w:b/>
                <w:sz w:val="20"/>
                <w:szCs w:val="20"/>
              </w:rPr>
              <w:t>Grupo Homogéneo</w:t>
            </w:r>
          </w:p>
        </w:tc>
        <w:tc>
          <w:tcPr>
            <w:tcW w:w="1488"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2D5B9188" w14:textId="7FDC09B9" w:rsidR="0045583B" w:rsidRPr="0045583B" w:rsidRDefault="0045583B" w:rsidP="0045583B">
            <w:pPr>
              <w:jc w:val="center"/>
              <w:rPr>
                <w:b/>
                <w:bCs/>
                <w:sz w:val="20"/>
                <w:szCs w:val="20"/>
              </w:rPr>
            </w:pPr>
            <w:r w:rsidRPr="0045583B">
              <w:rPr>
                <w:b/>
                <w:bCs/>
                <w:sz w:val="20"/>
                <w:szCs w:val="20"/>
              </w:rPr>
              <w:t>Indicador [J/huevo]</w:t>
            </w:r>
          </w:p>
        </w:tc>
        <w:tc>
          <w:tcPr>
            <w:tcW w:w="1860" w:type="pct"/>
            <w:tcBorders>
              <w:top w:val="single" w:sz="8" w:space="0" w:color="000000"/>
              <w:left w:val="single" w:sz="8" w:space="0" w:color="000000"/>
              <w:bottom w:val="single" w:sz="8" w:space="0" w:color="000000"/>
              <w:right w:val="single" w:sz="8" w:space="0" w:color="000000"/>
            </w:tcBorders>
            <w:shd w:val="clear" w:color="auto" w:fill="25A18E"/>
            <w:vAlign w:val="center"/>
          </w:tcPr>
          <w:p w14:paraId="2CEAC9C0" w14:textId="2127D12A" w:rsidR="0045583B" w:rsidRPr="0045583B" w:rsidRDefault="0045583B" w:rsidP="0045583B">
            <w:pPr>
              <w:jc w:val="center"/>
              <w:rPr>
                <w:b/>
                <w:bCs/>
                <w:sz w:val="20"/>
                <w:szCs w:val="20"/>
              </w:rPr>
            </w:pPr>
            <w:r w:rsidRPr="0045583B">
              <w:rPr>
                <w:b/>
                <w:bCs/>
                <w:sz w:val="20"/>
                <w:szCs w:val="20"/>
              </w:rPr>
              <w:t>Indicador [</w:t>
            </w:r>
            <w:r w:rsidR="00AA139A">
              <w:rPr>
                <w:b/>
                <w:bCs/>
                <w:sz w:val="20"/>
                <w:szCs w:val="20"/>
              </w:rPr>
              <w:t>M</w:t>
            </w:r>
            <w:r w:rsidRPr="0045583B">
              <w:rPr>
                <w:b/>
                <w:bCs/>
                <w:sz w:val="20"/>
                <w:szCs w:val="20"/>
              </w:rPr>
              <w:t>J/huevo]</w:t>
            </w:r>
          </w:p>
        </w:tc>
      </w:tr>
      <w:tr w:rsidR="007E2CCF" w:rsidRPr="0045583B" w14:paraId="34A0DC69" w14:textId="32421029" w:rsidTr="00200C67">
        <w:trPr>
          <w:trHeight w:val="45"/>
          <w:jc w:val="center"/>
        </w:trPr>
        <w:tc>
          <w:tcPr>
            <w:tcW w:w="165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7CA0FD7" w14:textId="4206BB82" w:rsidR="007E2CCF" w:rsidRPr="0045583B" w:rsidRDefault="007E2CCF" w:rsidP="007E2CCF">
            <w:pPr>
              <w:jc w:val="center"/>
              <w:rPr>
                <w:sz w:val="20"/>
                <w:szCs w:val="20"/>
              </w:rPr>
            </w:pPr>
            <w:r w:rsidRPr="0045583B">
              <w:rPr>
                <w:sz w:val="20"/>
                <w:szCs w:val="20"/>
              </w:rPr>
              <w:t>Huevos</w:t>
            </w:r>
          </w:p>
        </w:tc>
        <w:tc>
          <w:tcPr>
            <w:tcW w:w="148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DCE7A4E" w14:textId="35389F66" w:rsidR="007E2CCF" w:rsidRPr="007E2CCF" w:rsidRDefault="00375CFF" w:rsidP="007E2CCF">
            <w:pPr>
              <w:jc w:val="center"/>
              <w:rPr>
                <w:sz w:val="20"/>
                <w:szCs w:val="20"/>
              </w:rPr>
            </w:pPr>
            <w:r>
              <w:rPr>
                <w:sz w:val="20"/>
                <w:szCs w:val="20"/>
              </w:rPr>
              <w:t>6.344,28</w:t>
            </w:r>
          </w:p>
        </w:tc>
        <w:tc>
          <w:tcPr>
            <w:tcW w:w="1860" w:type="pct"/>
            <w:tcBorders>
              <w:top w:val="single" w:sz="8" w:space="0" w:color="000000"/>
              <w:left w:val="single" w:sz="8" w:space="0" w:color="000000"/>
              <w:bottom w:val="single" w:sz="8" w:space="0" w:color="000000"/>
              <w:right w:val="single" w:sz="8" w:space="0" w:color="000000"/>
            </w:tcBorders>
            <w:vAlign w:val="center"/>
          </w:tcPr>
          <w:p w14:paraId="5536DBF3" w14:textId="77AD3F38" w:rsidR="007E2CCF" w:rsidRPr="007E2CCF" w:rsidRDefault="00AA139A" w:rsidP="007E2CCF">
            <w:pPr>
              <w:jc w:val="center"/>
              <w:rPr>
                <w:sz w:val="20"/>
                <w:szCs w:val="20"/>
              </w:rPr>
            </w:pPr>
            <w:r>
              <w:rPr>
                <w:sz w:val="20"/>
                <w:szCs w:val="20"/>
              </w:rPr>
              <w:t>0,01</w:t>
            </w:r>
          </w:p>
        </w:tc>
      </w:tr>
    </w:tbl>
    <w:p w14:paraId="1A346789" w14:textId="77777777" w:rsidR="00772DC3" w:rsidRPr="00E056E2" w:rsidRDefault="00772DC3">
      <w:pPr>
        <w:jc w:val="center"/>
        <w:rPr>
          <w:sz w:val="18"/>
          <w:szCs w:val="18"/>
          <w:highlight w:val="yellow"/>
        </w:rPr>
      </w:pPr>
    </w:p>
    <w:p w14:paraId="1ECE6D44" w14:textId="47420159" w:rsidR="00BB2717" w:rsidRPr="0045583B" w:rsidRDefault="0033253C" w:rsidP="00BB2717">
      <w:pPr>
        <w:jc w:val="center"/>
        <w:rPr>
          <w:sz w:val="18"/>
          <w:szCs w:val="18"/>
        </w:rPr>
      </w:pPr>
      <w:r w:rsidRPr="0045583B">
        <w:rPr>
          <w:sz w:val="18"/>
          <w:szCs w:val="18"/>
        </w:rPr>
        <w:t>Fuente: elaboración propia</w:t>
      </w:r>
    </w:p>
    <w:p w14:paraId="04F1A455" w14:textId="77777777" w:rsidR="00772DC3" w:rsidRPr="00E056E2" w:rsidRDefault="00772DC3">
      <w:pPr>
        <w:pBdr>
          <w:top w:val="nil"/>
          <w:left w:val="nil"/>
          <w:bottom w:val="nil"/>
          <w:right w:val="nil"/>
          <w:between w:val="nil"/>
        </w:pBdr>
        <w:jc w:val="left"/>
        <w:rPr>
          <w:color w:val="000000"/>
          <w:highlight w:val="yellow"/>
        </w:rPr>
      </w:pPr>
    </w:p>
    <w:p w14:paraId="453A0DF2" w14:textId="69074F48" w:rsidR="00772DC3" w:rsidRPr="0045583B" w:rsidRDefault="0033253C" w:rsidP="005C30BF">
      <w:pPr>
        <w:pBdr>
          <w:top w:val="nil"/>
          <w:left w:val="nil"/>
          <w:bottom w:val="nil"/>
          <w:right w:val="nil"/>
          <w:between w:val="nil"/>
        </w:pBdr>
        <w:rPr>
          <w:color w:val="000000"/>
        </w:rPr>
      </w:pPr>
      <w:r w:rsidRPr="0045583B">
        <w:rPr>
          <w:color w:val="000000"/>
        </w:rPr>
        <w:t xml:space="preserve">Finalmente, a partir del indicador de gasolina, calculamos el consumo anual de </w:t>
      </w:r>
      <w:r w:rsidR="0045583B" w:rsidRPr="0045583B">
        <w:rPr>
          <w:color w:val="000000"/>
        </w:rPr>
        <w:t>energía eléctrica, GLP</w:t>
      </w:r>
      <w:r w:rsidR="005C30BF" w:rsidRPr="0045583B">
        <w:rPr>
          <w:color w:val="000000"/>
        </w:rPr>
        <w:t xml:space="preserve"> y </w:t>
      </w:r>
      <w:r w:rsidRPr="0045583B">
        <w:rPr>
          <w:color w:val="000000"/>
        </w:rPr>
        <w:t xml:space="preserve">gasolina. En ese sentido, se requieren </w:t>
      </w:r>
      <w:r w:rsidR="0045583B" w:rsidRPr="0045583B">
        <w:rPr>
          <w:color w:val="000000"/>
        </w:rPr>
        <w:t>5</w:t>
      </w:r>
      <w:r w:rsidR="0024357C">
        <w:rPr>
          <w:color w:val="000000"/>
        </w:rPr>
        <w:t>,43</w:t>
      </w:r>
      <w:r w:rsidRPr="0045583B">
        <w:rPr>
          <w:color w:val="000000"/>
        </w:rPr>
        <w:t xml:space="preserve"> TJ de gasolina anual</w:t>
      </w:r>
      <w:r w:rsidR="005C30BF" w:rsidRPr="0045583B">
        <w:rPr>
          <w:color w:val="000000"/>
        </w:rPr>
        <w:t xml:space="preserve">, </w:t>
      </w:r>
      <w:r w:rsidR="0024357C">
        <w:rPr>
          <w:color w:val="000000"/>
        </w:rPr>
        <w:t>80,83</w:t>
      </w:r>
      <w:r w:rsidR="005C30BF" w:rsidRPr="0045583B">
        <w:rPr>
          <w:color w:val="000000"/>
        </w:rPr>
        <w:t xml:space="preserve"> TJ de </w:t>
      </w:r>
      <w:r w:rsidR="0045583B" w:rsidRPr="0045583B">
        <w:rPr>
          <w:color w:val="000000"/>
        </w:rPr>
        <w:t>GLP</w:t>
      </w:r>
      <w:r w:rsidRPr="0045583B">
        <w:rPr>
          <w:color w:val="000000"/>
        </w:rPr>
        <w:t xml:space="preserve"> </w:t>
      </w:r>
      <w:r w:rsidR="00200C67" w:rsidRPr="0045583B">
        <w:rPr>
          <w:color w:val="000000"/>
        </w:rPr>
        <w:t xml:space="preserve">y </w:t>
      </w:r>
      <w:r w:rsidR="0045583B" w:rsidRPr="0045583B">
        <w:rPr>
          <w:color w:val="000000"/>
        </w:rPr>
        <w:t>18</w:t>
      </w:r>
      <w:r w:rsidR="0024357C">
        <w:rPr>
          <w:color w:val="000000"/>
        </w:rPr>
        <w:t>,30</w:t>
      </w:r>
      <w:r w:rsidR="005C30BF" w:rsidRPr="0045583B">
        <w:rPr>
          <w:color w:val="000000"/>
        </w:rPr>
        <w:t xml:space="preserve"> </w:t>
      </w:r>
      <w:r w:rsidRPr="0045583B">
        <w:rPr>
          <w:color w:val="000000"/>
        </w:rPr>
        <w:t xml:space="preserve">TJ de energía eléctrica anual para el </w:t>
      </w:r>
      <w:r w:rsidR="007A2366" w:rsidRPr="0045583B">
        <w:rPr>
          <w:color w:val="000000"/>
        </w:rPr>
        <w:t>producción de</w:t>
      </w:r>
      <w:r w:rsidRPr="0045583B">
        <w:rPr>
          <w:color w:val="000000"/>
        </w:rPr>
        <w:t xml:space="preserve"> </w:t>
      </w:r>
      <w:r w:rsidR="007A2366" w:rsidRPr="0045583B">
        <w:rPr>
          <w:color w:val="000000"/>
        </w:rPr>
        <w:t>Producción de</w:t>
      </w:r>
      <w:r w:rsidR="0045583B" w:rsidRPr="0045583B">
        <w:rPr>
          <w:color w:val="000000"/>
        </w:rPr>
        <w:t xml:space="preserve"> </w:t>
      </w:r>
      <w:r w:rsidR="00286222" w:rsidRPr="0045583B">
        <w:rPr>
          <w:color w:val="000000"/>
        </w:rPr>
        <w:t>Huevos</w:t>
      </w:r>
      <w:r w:rsidR="00393D2D" w:rsidRPr="0045583B">
        <w:rPr>
          <w:color w:val="000000"/>
        </w:rPr>
        <w:t xml:space="preserve"> </w:t>
      </w:r>
      <w:r w:rsidRPr="0045583B">
        <w:rPr>
          <w:color w:val="000000"/>
        </w:rPr>
        <w:t xml:space="preserve">a nivel nacional. </w:t>
      </w:r>
    </w:p>
    <w:p w14:paraId="5F35D82D" w14:textId="77777777" w:rsidR="00772DC3" w:rsidRPr="0045583B" w:rsidRDefault="00772DC3">
      <w:pPr>
        <w:pBdr>
          <w:top w:val="nil"/>
          <w:left w:val="nil"/>
          <w:bottom w:val="nil"/>
          <w:right w:val="nil"/>
          <w:between w:val="nil"/>
        </w:pBdr>
        <w:jc w:val="left"/>
        <w:rPr>
          <w:color w:val="000000"/>
          <w:sz w:val="18"/>
          <w:szCs w:val="18"/>
        </w:rPr>
      </w:pPr>
    </w:p>
    <w:p w14:paraId="2FB31954" w14:textId="77777777" w:rsidR="00772DC3" w:rsidRPr="0045583B" w:rsidRDefault="00772DC3">
      <w:pPr>
        <w:pBdr>
          <w:top w:val="nil"/>
          <w:left w:val="nil"/>
          <w:bottom w:val="nil"/>
          <w:right w:val="nil"/>
          <w:between w:val="nil"/>
        </w:pBdr>
        <w:jc w:val="center"/>
      </w:pPr>
    </w:p>
    <w:p w14:paraId="04DF8356" w14:textId="2F8AD520" w:rsidR="00772DC3" w:rsidRPr="0045583B" w:rsidRDefault="0033253C">
      <w:pPr>
        <w:pBdr>
          <w:top w:val="nil"/>
          <w:left w:val="nil"/>
          <w:bottom w:val="nil"/>
          <w:right w:val="nil"/>
          <w:between w:val="nil"/>
        </w:pBdr>
        <w:jc w:val="center"/>
      </w:pPr>
      <w:r w:rsidRPr="0045583B">
        <w:rPr>
          <w:b/>
        </w:rPr>
        <w:t>Tabla 11</w:t>
      </w:r>
      <w:r w:rsidRPr="0045583B">
        <w:t xml:space="preserve">. Consolidados energéticos en TJ para el </w:t>
      </w:r>
      <w:r w:rsidR="0045583B" w:rsidRPr="0045583B">
        <w:t>la producción</w:t>
      </w:r>
      <w:r w:rsidR="007A2366" w:rsidRPr="0045583B">
        <w:t xml:space="preserve"> de</w:t>
      </w:r>
      <w:r w:rsidR="0045583B" w:rsidRPr="0045583B">
        <w:t xml:space="preserve"> </w:t>
      </w:r>
      <w:r w:rsidR="00286222" w:rsidRPr="0045583B">
        <w:t>Huevos</w:t>
      </w:r>
      <w:r w:rsidR="00393D2D" w:rsidRPr="0045583B">
        <w:t xml:space="preserve"> </w:t>
      </w:r>
      <w:r w:rsidRPr="0045583B">
        <w:t>a nivel nacional</w:t>
      </w:r>
    </w:p>
    <w:tbl>
      <w:tblPr>
        <w:tblStyle w:val="a6"/>
        <w:tblW w:w="3765" w:type="dxa"/>
        <w:tblInd w:w="2490" w:type="dxa"/>
        <w:tblLayout w:type="fixed"/>
        <w:tblLook w:val="0600" w:firstRow="0" w:lastRow="0" w:firstColumn="0" w:lastColumn="0" w:noHBand="1" w:noVBand="1"/>
      </w:tblPr>
      <w:tblGrid>
        <w:gridCol w:w="2100"/>
        <w:gridCol w:w="1665"/>
      </w:tblGrid>
      <w:tr w:rsidR="00BB2717" w:rsidRPr="0045583B" w14:paraId="3DB5FD4B" w14:textId="77777777" w:rsidTr="00E52149">
        <w:trPr>
          <w:trHeight w:val="281"/>
        </w:trPr>
        <w:tc>
          <w:tcPr>
            <w:tcW w:w="210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70AAFA34" w14:textId="77777777" w:rsidR="00BB2717" w:rsidRPr="0045583B" w:rsidRDefault="00BB2717" w:rsidP="00E52149">
            <w:pPr>
              <w:jc w:val="center"/>
              <w:rPr>
                <w:b/>
                <w:sz w:val="20"/>
                <w:szCs w:val="20"/>
              </w:rPr>
            </w:pPr>
            <w:r w:rsidRPr="0045583B">
              <w:rPr>
                <w:b/>
                <w:sz w:val="20"/>
                <w:szCs w:val="20"/>
              </w:rPr>
              <w:t>Energético</w:t>
            </w:r>
          </w:p>
        </w:tc>
        <w:tc>
          <w:tcPr>
            <w:tcW w:w="16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6A4D9765" w14:textId="45A50804" w:rsidR="00BB2717" w:rsidRPr="0045583B" w:rsidRDefault="00BB2717" w:rsidP="00E52149">
            <w:pPr>
              <w:jc w:val="center"/>
              <w:rPr>
                <w:b/>
                <w:sz w:val="20"/>
                <w:szCs w:val="20"/>
              </w:rPr>
            </w:pPr>
            <w:r w:rsidRPr="0045583B">
              <w:rPr>
                <w:b/>
                <w:color w:val="000000"/>
                <w:sz w:val="20"/>
                <w:szCs w:val="20"/>
              </w:rPr>
              <w:t>TJ/año</w:t>
            </w:r>
          </w:p>
        </w:tc>
      </w:tr>
      <w:tr w:rsidR="0024357C" w:rsidRPr="0045583B" w14:paraId="1E729774" w14:textId="77777777" w:rsidTr="00F375C8">
        <w:trPr>
          <w:trHeight w:val="243"/>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09C30CE7" w14:textId="77777777" w:rsidR="0024357C" w:rsidRPr="0045583B" w:rsidRDefault="0024357C" w:rsidP="0024357C">
            <w:pPr>
              <w:jc w:val="center"/>
              <w:rPr>
                <w:sz w:val="20"/>
                <w:szCs w:val="20"/>
              </w:rPr>
            </w:pPr>
            <w:r w:rsidRPr="0045583B">
              <w:rPr>
                <w:sz w:val="20"/>
                <w:szCs w:val="20"/>
              </w:rPr>
              <w:t>Energía Eléctrica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AD2A78D" w14:textId="79074C61" w:rsidR="0024357C" w:rsidRPr="0024357C" w:rsidRDefault="0024357C" w:rsidP="0024357C">
            <w:pPr>
              <w:jc w:val="center"/>
              <w:rPr>
                <w:sz w:val="20"/>
                <w:szCs w:val="20"/>
              </w:rPr>
            </w:pPr>
            <w:r w:rsidRPr="0024357C">
              <w:rPr>
                <w:sz w:val="20"/>
                <w:szCs w:val="20"/>
              </w:rPr>
              <w:t>18</w:t>
            </w:r>
            <w:r w:rsidR="00E63A25">
              <w:rPr>
                <w:sz w:val="20"/>
                <w:szCs w:val="20"/>
              </w:rPr>
              <w:t>,</w:t>
            </w:r>
            <w:r w:rsidRPr="0024357C">
              <w:rPr>
                <w:sz w:val="20"/>
                <w:szCs w:val="20"/>
              </w:rPr>
              <w:t>30</w:t>
            </w:r>
          </w:p>
        </w:tc>
      </w:tr>
      <w:tr w:rsidR="0024357C" w:rsidRPr="0045583B" w14:paraId="1C35E260" w14:textId="77777777" w:rsidTr="00F375C8">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2D28FEB4" w14:textId="45A189C4" w:rsidR="0024357C" w:rsidRPr="0045583B" w:rsidRDefault="0024357C" w:rsidP="0024357C">
            <w:pPr>
              <w:jc w:val="center"/>
              <w:rPr>
                <w:sz w:val="20"/>
                <w:szCs w:val="20"/>
              </w:rPr>
            </w:pPr>
            <w:r w:rsidRPr="0045583B">
              <w:rPr>
                <w:sz w:val="20"/>
                <w:szCs w:val="20"/>
              </w:rPr>
              <w:t>Gasolina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8C016C2" w14:textId="24E689A7" w:rsidR="0024357C" w:rsidRPr="0024357C" w:rsidRDefault="0024357C" w:rsidP="0024357C">
            <w:pPr>
              <w:jc w:val="center"/>
              <w:rPr>
                <w:sz w:val="20"/>
                <w:szCs w:val="20"/>
              </w:rPr>
            </w:pPr>
            <w:r w:rsidRPr="0024357C">
              <w:rPr>
                <w:sz w:val="20"/>
                <w:szCs w:val="20"/>
              </w:rPr>
              <w:t>5</w:t>
            </w:r>
            <w:r w:rsidR="00E63A25">
              <w:rPr>
                <w:sz w:val="20"/>
                <w:szCs w:val="20"/>
              </w:rPr>
              <w:t>,</w:t>
            </w:r>
            <w:r w:rsidRPr="0024357C">
              <w:rPr>
                <w:sz w:val="20"/>
                <w:szCs w:val="20"/>
              </w:rPr>
              <w:t>43</w:t>
            </w:r>
          </w:p>
        </w:tc>
      </w:tr>
      <w:tr w:rsidR="0024357C" w:rsidRPr="0045583B" w14:paraId="1173E1B1" w14:textId="77777777" w:rsidTr="00F375C8">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5A3A44CE" w14:textId="5474D1E3" w:rsidR="0024357C" w:rsidRPr="0045583B" w:rsidRDefault="0024357C" w:rsidP="0024357C">
            <w:pPr>
              <w:jc w:val="center"/>
              <w:rPr>
                <w:sz w:val="20"/>
                <w:szCs w:val="20"/>
              </w:rPr>
            </w:pPr>
            <w:r w:rsidRPr="0045583B">
              <w:rPr>
                <w:sz w:val="20"/>
                <w:szCs w:val="20"/>
              </w:rPr>
              <w:t>GLP</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86E7B11" w14:textId="6A76B0EA" w:rsidR="0024357C" w:rsidRPr="0024357C" w:rsidRDefault="0024357C" w:rsidP="0024357C">
            <w:pPr>
              <w:jc w:val="center"/>
              <w:rPr>
                <w:sz w:val="20"/>
                <w:szCs w:val="20"/>
              </w:rPr>
            </w:pPr>
            <w:r w:rsidRPr="0024357C">
              <w:rPr>
                <w:sz w:val="20"/>
                <w:szCs w:val="20"/>
              </w:rPr>
              <w:t>80</w:t>
            </w:r>
            <w:r w:rsidR="00E63A25">
              <w:rPr>
                <w:sz w:val="20"/>
                <w:szCs w:val="20"/>
              </w:rPr>
              <w:t>,</w:t>
            </w:r>
            <w:r w:rsidRPr="0024357C">
              <w:rPr>
                <w:sz w:val="20"/>
                <w:szCs w:val="20"/>
              </w:rPr>
              <w:t>83</w:t>
            </w:r>
          </w:p>
        </w:tc>
      </w:tr>
    </w:tbl>
    <w:p w14:paraId="03F1DBE6" w14:textId="280A2631" w:rsidR="00BB2717" w:rsidRDefault="0033253C" w:rsidP="00BB2717">
      <w:pPr>
        <w:pBdr>
          <w:top w:val="nil"/>
          <w:left w:val="nil"/>
          <w:bottom w:val="nil"/>
          <w:right w:val="nil"/>
          <w:between w:val="nil"/>
        </w:pBdr>
        <w:jc w:val="center"/>
        <w:rPr>
          <w:color w:val="000000"/>
          <w:sz w:val="18"/>
          <w:szCs w:val="18"/>
        </w:rPr>
      </w:pPr>
      <w:r w:rsidRPr="0045583B">
        <w:rPr>
          <w:color w:val="000000"/>
          <w:sz w:val="18"/>
          <w:szCs w:val="18"/>
        </w:rPr>
        <w:t>Fuente: elaboración propia</w:t>
      </w:r>
    </w:p>
    <w:p w14:paraId="2867F082" w14:textId="36826260" w:rsidR="00E63A25" w:rsidRDefault="00E63A25" w:rsidP="00BB2717">
      <w:pPr>
        <w:pBdr>
          <w:top w:val="nil"/>
          <w:left w:val="nil"/>
          <w:bottom w:val="nil"/>
          <w:right w:val="nil"/>
          <w:between w:val="nil"/>
        </w:pBdr>
        <w:jc w:val="center"/>
        <w:rPr>
          <w:color w:val="000000"/>
          <w:sz w:val="18"/>
          <w:szCs w:val="18"/>
        </w:rPr>
      </w:pPr>
    </w:p>
    <w:p w14:paraId="4304CABA" w14:textId="29E210D9" w:rsidR="00E63A25" w:rsidRDefault="00E63A25" w:rsidP="00BB2717">
      <w:pPr>
        <w:pBdr>
          <w:top w:val="nil"/>
          <w:left w:val="nil"/>
          <w:bottom w:val="nil"/>
          <w:right w:val="nil"/>
          <w:between w:val="nil"/>
        </w:pBdr>
        <w:jc w:val="center"/>
        <w:rPr>
          <w:color w:val="000000"/>
          <w:sz w:val="18"/>
          <w:szCs w:val="18"/>
        </w:rPr>
      </w:pPr>
    </w:p>
    <w:p w14:paraId="60AD0F0D" w14:textId="6A2744BB" w:rsidR="00E63A25" w:rsidRDefault="00E63A25" w:rsidP="00BB2717">
      <w:pPr>
        <w:pBdr>
          <w:top w:val="nil"/>
          <w:left w:val="nil"/>
          <w:bottom w:val="nil"/>
          <w:right w:val="nil"/>
          <w:between w:val="nil"/>
        </w:pBdr>
        <w:jc w:val="center"/>
        <w:rPr>
          <w:color w:val="000000"/>
          <w:sz w:val="18"/>
          <w:szCs w:val="18"/>
        </w:rPr>
      </w:pPr>
    </w:p>
    <w:p w14:paraId="7F84A00F" w14:textId="1DFD4F65" w:rsidR="00E63A25" w:rsidRDefault="00E63A25" w:rsidP="00BB2717">
      <w:pPr>
        <w:pBdr>
          <w:top w:val="nil"/>
          <w:left w:val="nil"/>
          <w:bottom w:val="nil"/>
          <w:right w:val="nil"/>
          <w:between w:val="nil"/>
        </w:pBdr>
        <w:jc w:val="center"/>
        <w:rPr>
          <w:color w:val="000000"/>
          <w:sz w:val="18"/>
          <w:szCs w:val="18"/>
        </w:rPr>
      </w:pPr>
    </w:p>
    <w:p w14:paraId="19DB978E" w14:textId="1851EF77" w:rsidR="00E63A25" w:rsidRDefault="00E63A25" w:rsidP="00BB2717">
      <w:pPr>
        <w:pBdr>
          <w:top w:val="nil"/>
          <w:left w:val="nil"/>
          <w:bottom w:val="nil"/>
          <w:right w:val="nil"/>
          <w:between w:val="nil"/>
        </w:pBdr>
        <w:jc w:val="center"/>
        <w:rPr>
          <w:color w:val="000000"/>
          <w:sz w:val="18"/>
          <w:szCs w:val="18"/>
        </w:rPr>
      </w:pPr>
    </w:p>
    <w:p w14:paraId="1A5C69A5" w14:textId="664DA85E" w:rsidR="00E63A25" w:rsidRDefault="00E63A25" w:rsidP="00BB2717">
      <w:pPr>
        <w:pBdr>
          <w:top w:val="nil"/>
          <w:left w:val="nil"/>
          <w:bottom w:val="nil"/>
          <w:right w:val="nil"/>
          <w:between w:val="nil"/>
        </w:pBdr>
        <w:jc w:val="center"/>
        <w:rPr>
          <w:color w:val="000000"/>
          <w:sz w:val="18"/>
          <w:szCs w:val="18"/>
        </w:rPr>
      </w:pPr>
    </w:p>
    <w:p w14:paraId="4C411EA6" w14:textId="44255B1B" w:rsidR="00E63A25" w:rsidRDefault="00E63A25" w:rsidP="00BB2717">
      <w:pPr>
        <w:pBdr>
          <w:top w:val="nil"/>
          <w:left w:val="nil"/>
          <w:bottom w:val="nil"/>
          <w:right w:val="nil"/>
          <w:between w:val="nil"/>
        </w:pBdr>
        <w:jc w:val="center"/>
        <w:rPr>
          <w:color w:val="000000"/>
          <w:sz w:val="18"/>
          <w:szCs w:val="18"/>
        </w:rPr>
      </w:pPr>
    </w:p>
    <w:p w14:paraId="6824EB0E" w14:textId="77777777" w:rsidR="004C10D7" w:rsidRDefault="004C10D7" w:rsidP="00BB2717">
      <w:pPr>
        <w:pBdr>
          <w:top w:val="nil"/>
          <w:left w:val="nil"/>
          <w:bottom w:val="nil"/>
          <w:right w:val="nil"/>
          <w:between w:val="nil"/>
        </w:pBdr>
        <w:jc w:val="center"/>
        <w:rPr>
          <w:color w:val="000000"/>
          <w:sz w:val="18"/>
          <w:szCs w:val="18"/>
        </w:rPr>
      </w:pPr>
    </w:p>
    <w:p w14:paraId="689D7B19" w14:textId="77777777" w:rsidR="00E63A25" w:rsidRDefault="00E63A25" w:rsidP="00BB2717">
      <w:pPr>
        <w:pBdr>
          <w:top w:val="nil"/>
          <w:left w:val="nil"/>
          <w:bottom w:val="nil"/>
          <w:right w:val="nil"/>
          <w:between w:val="nil"/>
        </w:pBdr>
        <w:jc w:val="center"/>
        <w:rPr>
          <w:color w:val="000000"/>
          <w:sz w:val="18"/>
          <w:szCs w:val="18"/>
        </w:rPr>
      </w:pPr>
    </w:p>
    <w:p w14:paraId="183F4DF8" w14:textId="77777777" w:rsidR="00772DC3" w:rsidRDefault="0033253C">
      <w:pPr>
        <w:pStyle w:val="Ttulo1"/>
        <w:numPr>
          <w:ilvl w:val="0"/>
          <w:numId w:val="1"/>
        </w:numPr>
      </w:pPr>
      <w:bookmarkStart w:id="5" w:name="_heading=h.1t3h5sf" w:colFirst="0" w:colLast="0"/>
      <w:bookmarkEnd w:id="5"/>
      <w:r>
        <w:lastRenderedPageBreak/>
        <w:t>Recomendaciones</w:t>
      </w:r>
    </w:p>
    <w:p w14:paraId="26ADD020" w14:textId="77777777" w:rsidR="00200C67" w:rsidRDefault="00200C67"/>
    <w:p w14:paraId="1F404AB5" w14:textId="15C3A1F0" w:rsidR="00772DC3" w:rsidRDefault="0033253C">
      <w:r>
        <w:t>En la Tabla 12 se presentan recomendaciones para mejorar la eficiencia energética del proceso productivo</w:t>
      </w:r>
      <w:r w:rsidR="00E37739">
        <w:t xml:space="preserve"> </w:t>
      </w:r>
      <w:r w:rsidR="007A2366">
        <w:t>de</w:t>
      </w:r>
      <w:r w:rsidR="00E37739">
        <w:t xml:space="preserve"> </w:t>
      </w:r>
      <w:r w:rsidR="00286222">
        <w:t>Huevos</w:t>
      </w:r>
      <w:r w:rsidR="00393D2D">
        <w:t xml:space="preserve"> </w:t>
      </w:r>
      <w:r>
        <w:t>basados en la información primaria y secundaria recolectada.</w:t>
      </w:r>
    </w:p>
    <w:p w14:paraId="007ECCB0" w14:textId="77777777" w:rsidR="00772DC3" w:rsidRDefault="00772DC3"/>
    <w:p w14:paraId="1B7F21A1" w14:textId="77777777" w:rsidR="00772DC3" w:rsidRDefault="0033253C">
      <w:pPr>
        <w:pBdr>
          <w:top w:val="nil"/>
          <w:left w:val="nil"/>
          <w:bottom w:val="nil"/>
          <w:right w:val="nil"/>
          <w:between w:val="nil"/>
        </w:pBdr>
        <w:jc w:val="center"/>
      </w:pPr>
      <w:r>
        <w:rPr>
          <w:b/>
        </w:rPr>
        <w:t>Tabla 12.</w:t>
      </w:r>
      <w:r>
        <w:t xml:space="preserve">  Tecnologías limpias y buenas prácticas</w:t>
      </w:r>
    </w:p>
    <w:tbl>
      <w:tblPr>
        <w:tblW w:w="5000" w:type="pct"/>
        <w:tblCellMar>
          <w:left w:w="0" w:type="dxa"/>
          <w:right w:w="0" w:type="dxa"/>
        </w:tblCellMar>
        <w:tblLook w:val="0600" w:firstRow="0" w:lastRow="0" w:firstColumn="0" w:lastColumn="0" w:noHBand="1" w:noVBand="1"/>
      </w:tblPr>
      <w:tblGrid>
        <w:gridCol w:w="1736"/>
        <w:gridCol w:w="3309"/>
        <w:gridCol w:w="3439"/>
      </w:tblGrid>
      <w:tr w:rsidR="0045583B" w:rsidRPr="009671B1" w14:paraId="0321644B" w14:textId="77777777" w:rsidTr="00E52149">
        <w:trPr>
          <w:trHeight w:val="20"/>
          <w:tblHeader/>
        </w:trPr>
        <w:tc>
          <w:tcPr>
            <w:tcW w:w="1023"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22135E81" w14:textId="77777777" w:rsidR="0045583B" w:rsidRPr="009671B1" w:rsidRDefault="0045583B" w:rsidP="00E52149">
            <w:pPr>
              <w:rPr>
                <w:b/>
                <w:bCs/>
                <w:sz w:val="18"/>
                <w:szCs w:val="18"/>
              </w:rPr>
            </w:pPr>
            <w:r w:rsidRPr="009671B1">
              <w:rPr>
                <w:b/>
                <w:bCs/>
                <w:sz w:val="18"/>
                <w:szCs w:val="18"/>
              </w:rPr>
              <w:t>Tecnología</w:t>
            </w:r>
          </w:p>
        </w:tc>
        <w:tc>
          <w:tcPr>
            <w:tcW w:w="1950"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5C1D4591" w14:textId="77777777" w:rsidR="0045583B" w:rsidRPr="009671B1" w:rsidRDefault="0045583B" w:rsidP="00E52149">
            <w:pPr>
              <w:rPr>
                <w:b/>
                <w:bCs/>
                <w:sz w:val="18"/>
                <w:szCs w:val="18"/>
              </w:rPr>
            </w:pPr>
            <w:r w:rsidRPr="009671B1">
              <w:rPr>
                <w:b/>
                <w:bCs/>
                <w:sz w:val="18"/>
                <w:szCs w:val="18"/>
              </w:rPr>
              <w:t>Descripción</w:t>
            </w:r>
          </w:p>
        </w:tc>
        <w:tc>
          <w:tcPr>
            <w:tcW w:w="2027"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14:paraId="6A02A92F" w14:textId="77777777" w:rsidR="0045583B" w:rsidRPr="009671B1" w:rsidRDefault="0045583B" w:rsidP="00E52149">
            <w:pPr>
              <w:rPr>
                <w:b/>
                <w:bCs/>
                <w:sz w:val="18"/>
                <w:szCs w:val="18"/>
              </w:rPr>
            </w:pPr>
            <w:r w:rsidRPr="009671B1">
              <w:rPr>
                <w:b/>
                <w:bCs/>
                <w:sz w:val="18"/>
                <w:szCs w:val="18"/>
              </w:rPr>
              <w:t>Beneficios</w:t>
            </w:r>
          </w:p>
        </w:tc>
      </w:tr>
      <w:tr w:rsidR="0045583B" w:rsidRPr="009671B1" w14:paraId="561966EB" w14:textId="77777777" w:rsidTr="00E52149">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3113A28" w14:textId="77777777" w:rsidR="0045583B" w:rsidRPr="00AB0475" w:rsidRDefault="0045583B" w:rsidP="00E52149">
            <w:pPr>
              <w:rPr>
                <w:sz w:val="18"/>
                <w:szCs w:val="18"/>
              </w:rPr>
            </w:pPr>
            <w:r w:rsidRPr="00AB0475">
              <w:rPr>
                <w:sz w:val="18"/>
                <w:szCs w:val="18"/>
              </w:rPr>
              <w:t>Cambio de tecnología</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6F0F11E" w14:textId="77777777" w:rsidR="0045583B" w:rsidRPr="00AB0475" w:rsidRDefault="0045583B" w:rsidP="00E52149">
            <w:pPr>
              <w:rPr>
                <w:sz w:val="18"/>
                <w:szCs w:val="18"/>
              </w:rPr>
            </w:pPr>
            <w:r w:rsidRPr="00AB0475">
              <w:rPr>
                <w:sz w:val="18"/>
                <w:szCs w:val="18"/>
                <w:lang w:val="es-MX"/>
              </w:rPr>
              <w:t>Cambio de motores de ACPM y gasolina a motores de energía eléctrica</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45EDB8C" w14:textId="77777777" w:rsidR="0045583B" w:rsidRPr="00AB0475" w:rsidRDefault="0045583B" w:rsidP="00E52149">
            <w:pPr>
              <w:rPr>
                <w:sz w:val="18"/>
                <w:szCs w:val="18"/>
              </w:rPr>
            </w:pPr>
            <w:r w:rsidRPr="00AB0475">
              <w:rPr>
                <w:sz w:val="18"/>
                <w:szCs w:val="18"/>
                <w:lang w:val="es-MX"/>
              </w:rPr>
              <w:t>Reducción del uso de combustible fósil y emisiones de CO2</w:t>
            </w:r>
          </w:p>
        </w:tc>
      </w:tr>
      <w:tr w:rsidR="0045583B" w:rsidRPr="009671B1" w14:paraId="570FE5B3" w14:textId="77777777" w:rsidTr="00E52149">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78E3624" w14:textId="77777777" w:rsidR="0045583B" w:rsidRPr="00AB0475" w:rsidRDefault="0045583B" w:rsidP="00E52149">
            <w:pPr>
              <w:rPr>
                <w:sz w:val="18"/>
                <w:szCs w:val="18"/>
              </w:rPr>
            </w:pPr>
            <w:r w:rsidRPr="00AB0475">
              <w:rPr>
                <w:sz w:val="18"/>
                <w:szCs w:val="18"/>
              </w:rPr>
              <w:t>Bombeo Solar</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5BFC4B8" w14:textId="77777777" w:rsidR="0045583B" w:rsidRPr="00AB0475" w:rsidRDefault="0045583B" w:rsidP="00E52149">
            <w:pPr>
              <w:rPr>
                <w:sz w:val="18"/>
                <w:szCs w:val="18"/>
              </w:rPr>
            </w:pPr>
            <w:r w:rsidRPr="00AB0475">
              <w:rPr>
                <w:sz w:val="18"/>
                <w:szCs w:val="18"/>
                <w:lang w:val="es-MX"/>
              </w:rPr>
              <w:t>Implementación de la energía solar en el bombeo para el proceso de engorde (hidratación y alimentación)</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78EA7ED0" w14:textId="77777777" w:rsidR="0045583B" w:rsidRPr="00AB0475" w:rsidRDefault="0045583B" w:rsidP="00E52149">
            <w:pPr>
              <w:rPr>
                <w:sz w:val="18"/>
                <w:szCs w:val="18"/>
              </w:rPr>
            </w:pPr>
            <w:r w:rsidRPr="00AB0475">
              <w:rPr>
                <w:sz w:val="18"/>
                <w:szCs w:val="18"/>
                <w:lang w:val="es-MX"/>
              </w:rPr>
              <w:t>Reducción del uso de energía eléctrica, emisiones de CO2 e integración de energías renovables no convencionales</w:t>
            </w:r>
          </w:p>
        </w:tc>
      </w:tr>
      <w:tr w:rsidR="0045583B" w:rsidRPr="009671B1" w14:paraId="748FB9B5" w14:textId="77777777" w:rsidTr="00E52149">
        <w:trPr>
          <w:trHeight w:val="20"/>
        </w:trPr>
        <w:tc>
          <w:tcPr>
            <w:tcW w:w="102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7EBF2D9" w14:textId="77777777" w:rsidR="0045583B" w:rsidRPr="00AB0475" w:rsidRDefault="0045583B" w:rsidP="00E52149">
            <w:pPr>
              <w:rPr>
                <w:sz w:val="18"/>
                <w:szCs w:val="18"/>
              </w:rPr>
            </w:pPr>
            <w:r w:rsidRPr="00AB0475">
              <w:rPr>
                <w:sz w:val="18"/>
                <w:szCs w:val="18"/>
              </w:rPr>
              <w:t>Renovación de equipos</w:t>
            </w:r>
          </w:p>
        </w:tc>
        <w:tc>
          <w:tcPr>
            <w:tcW w:w="195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1D03B1C" w14:textId="77777777" w:rsidR="0045583B" w:rsidRPr="00AB0475" w:rsidRDefault="0045583B" w:rsidP="00E52149">
            <w:pPr>
              <w:rPr>
                <w:sz w:val="18"/>
                <w:szCs w:val="18"/>
              </w:rPr>
            </w:pPr>
            <w:r w:rsidRPr="00AB0475">
              <w:rPr>
                <w:sz w:val="18"/>
                <w:szCs w:val="18"/>
                <w:lang w:val="es-MX"/>
              </w:rPr>
              <w:t>Cambio de equipos con antigüedades superiores a los 8 años</w:t>
            </w:r>
          </w:p>
        </w:tc>
        <w:tc>
          <w:tcPr>
            <w:tcW w:w="202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C787791" w14:textId="77777777" w:rsidR="0045583B" w:rsidRPr="00AB0475" w:rsidRDefault="0045583B" w:rsidP="00E52149">
            <w:pPr>
              <w:rPr>
                <w:sz w:val="18"/>
                <w:szCs w:val="18"/>
              </w:rPr>
            </w:pPr>
            <w:r w:rsidRPr="00AB0475">
              <w:rPr>
                <w:sz w:val="18"/>
                <w:szCs w:val="18"/>
                <w:lang w:val="es-MX"/>
              </w:rPr>
              <w:t>Mayor producción y menor consumo</w:t>
            </w:r>
          </w:p>
        </w:tc>
      </w:tr>
    </w:tbl>
    <w:p w14:paraId="40C0672B" w14:textId="77777777" w:rsidR="00200C67" w:rsidRDefault="00200C67" w:rsidP="00200C67">
      <w:pPr>
        <w:pBdr>
          <w:top w:val="nil"/>
          <w:left w:val="nil"/>
          <w:bottom w:val="nil"/>
          <w:right w:val="nil"/>
          <w:between w:val="nil"/>
        </w:pBdr>
        <w:rPr>
          <w:color w:val="000000"/>
          <w:sz w:val="18"/>
          <w:szCs w:val="18"/>
        </w:rPr>
      </w:pPr>
    </w:p>
    <w:p w14:paraId="7392623D" w14:textId="4ABFF254" w:rsidR="00772DC3" w:rsidRDefault="0033253C" w:rsidP="007637AE">
      <w:pPr>
        <w:pBdr>
          <w:top w:val="nil"/>
          <w:left w:val="nil"/>
          <w:bottom w:val="nil"/>
          <w:right w:val="nil"/>
          <w:between w:val="nil"/>
        </w:pBdr>
        <w:jc w:val="center"/>
        <w:rPr>
          <w:color w:val="000000"/>
          <w:sz w:val="18"/>
          <w:szCs w:val="18"/>
        </w:rPr>
      </w:pPr>
      <w:r>
        <w:rPr>
          <w:color w:val="000000"/>
          <w:sz w:val="18"/>
          <w:szCs w:val="18"/>
        </w:rPr>
        <w:t>Fuente: elaboración propia</w:t>
      </w:r>
    </w:p>
    <w:p w14:paraId="51CFBFA3" w14:textId="77777777" w:rsidR="00772DC3" w:rsidRDefault="0033253C">
      <w:pPr>
        <w:pStyle w:val="Ttulo1"/>
        <w:numPr>
          <w:ilvl w:val="0"/>
          <w:numId w:val="1"/>
        </w:numPr>
      </w:pPr>
      <w:r>
        <w:t>Referencias</w:t>
      </w:r>
    </w:p>
    <w:p w14:paraId="29F7A543" w14:textId="77777777" w:rsidR="00772DC3" w:rsidRDefault="00772DC3"/>
    <w:p w14:paraId="54F477FE" w14:textId="77777777" w:rsidR="0045583B" w:rsidRPr="00E63A25" w:rsidRDefault="0045583B" w:rsidP="00E63A25">
      <w:r w:rsidRPr="00E63A25">
        <w:t>ICA. (2023), censo nacional avícola, (</w:t>
      </w:r>
      <w:hyperlink r:id="rId17" w:history="1">
        <w:r w:rsidRPr="00E63A25">
          <w:rPr>
            <w:rStyle w:val="Hipervnculo"/>
          </w:rPr>
          <w:t>www.ica.gov.co</w:t>
        </w:r>
      </w:hyperlink>
      <w:r w:rsidRPr="00E63A25">
        <w:t>)</w:t>
      </w:r>
    </w:p>
    <w:p w14:paraId="41AC2BDB" w14:textId="77777777" w:rsidR="0045583B" w:rsidRPr="00E63A25" w:rsidRDefault="0045583B" w:rsidP="00E63A25">
      <w:r w:rsidRPr="00E63A25">
        <w:t>FENAVI (2023), (https://fenavi.org/wp-content/uploads/2023/03/AVICULTURA-EN-CIFRAS-2023.jpg)</w:t>
      </w:r>
    </w:p>
    <w:p w14:paraId="6994AACE" w14:textId="77777777" w:rsidR="005C30BF" w:rsidRDefault="005C30BF" w:rsidP="001C47E5">
      <w:pPr>
        <w:ind w:left="720" w:hanging="480"/>
      </w:pPr>
    </w:p>
    <w:p w14:paraId="3B43F9E1" w14:textId="77777777" w:rsidR="00772DC3" w:rsidRPr="0054373D" w:rsidRDefault="0033253C">
      <w:r w:rsidRPr="0054373D">
        <w:t> </w:t>
      </w:r>
    </w:p>
    <w:sectPr w:rsidR="00772DC3" w:rsidRPr="0054373D">
      <w:headerReference w:type="default" r:id="rId18"/>
      <w:footerReference w:type="default" r:id="rId19"/>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A8F2B" w14:textId="77777777" w:rsidR="004B4389" w:rsidRDefault="004B4389">
      <w:r>
        <w:separator/>
      </w:r>
    </w:p>
  </w:endnote>
  <w:endnote w:type="continuationSeparator" w:id="0">
    <w:p w14:paraId="5C9410D4" w14:textId="77777777" w:rsidR="004B4389" w:rsidRDefault="004B43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FC529" w14:textId="77777777" w:rsidR="00772DC3" w:rsidRDefault="0033253C">
    <w:pPr>
      <w:pBdr>
        <w:top w:val="nil"/>
        <w:left w:val="nil"/>
        <w:bottom w:val="nil"/>
        <w:right w:val="nil"/>
        <w:between w:val="nil"/>
      </w:pBdr>
      <w:tabs>
        <w:tab w:val="center" w:pos="4252"/>
        <w:tab w:val="right" w:pos="8504"/>
      </w:tabs>
      <w:rPr>
        <w:color w:val="000000"/>
      </w:rPr>
    </w:pPr>
    <w:r>
      <w:rPr>
        <w:color w:val="000000"/>
      </w:rPr>
      <w:fldChar w:fldCharType="begin"/>
    </w:r>
    <w:r>
      <w:rPr>
        <w:color w:val="000000"/>
      </w:rPr>
      <w:instrText>PAGE</w:instrText>
    </w:r>
    <w:r>
      <w:rPr>
        <w:color w:val="000000"/>
      </w:rPr>
      <w:fldChar w:fldCharType="separate"/>
    </w:r>
    <w:r w:rsidR="00EC371C">
      <w:rPr>
        <w:noProof/>
        <w:color w:val="000000"/>
      </w:rPr>
      <w:t>1</w:t>
    </w:r>
    <w:r>
      <w:rPr>
        <w:color w:val="000000"/>
      </w:rPr>
      <w:fldChar w:fldCharType="end"/>
    </w:r>
  </w:p>
  <w:p w14:paraId="126B67BA" w14:textId="77777777" w:rsidR="00772DC3" w:rsidRDefault="00772DC3">
    <w:pPr>
      <w:pBdr>
        <w:top w:val="nil"/>
        <w:left w:val="nil"/>
        <w:bottom w:val="nil"/>
        <w:right w:val="nil"/>
        <w:between w:val="nil"/>
      </w:pBdr>
      <w:tabs>
        <w:tab w:val="center" w:pos="4252"/>
        <w:tab w:val="right" w:pos="8504"/>
      </w:tabs>
      <w:rPr>
        <w:color w:val="000000"/>
      </w:rPr>
    </w:pPr>
  </w:p>
  <w:p w14:paraId="3D76F607" w14:textId="77777777" w:rsidR="00772DC3" w:rsidRDefault="00772DC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886374" w14:textId="77777777" w:rsidR="004B4389" w:rsidRDefault="004B4389">
      <w:r>
        <w:separator/>
      </w:r>
    </w:p>
  </w:footnote>
  <w:footnote w:type="continuationSeparator" w:id="0">
    <w:p w14:paraId="067F2E03" w14:textId="77777777" w:rsidR="004B4389" w:rsidRDefault="004B43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C87876" w14:textId="29DA0F03" w:rsidR="00772DC3" w:rsidRPr="00764545" w:rsidRDefault="0033253C" w:rsidP="0066595C">
    <w:pPr>
      <w:pBdr>
        <w:top w:val="nil"/>
        <w:left w:val="nil"/>
        <w:bottom w:val="nil"/>
        <w:right w:val="nil"/>
        <w:between w:val="nil"/>
      </w:pBdr>
      <w:tabs>
        <w:tab w:val="center" w:pos="4252"/>
        <w:tab w:val="right" w:pos="8504"/>
      </w:tabs>
      <w:rPr>
        <w:sz w:val="28"/>
        <w:szCs w:val="28"/>
      </w:rPr>
    </w:pPr>
    <w:r w:rsidRPr="00764545">
      <w:rPr>
        <w:noProof/>
        <w:sz w:val="36"/>
        <w:szCs w:val="36"/>
      </w:rPr>
      <w:drawing>
        <wp:anchor distT="0" distB="0" distL="114300" distR="114300" simplePos="0" relativeHeight="251658240" behindDoc="0" locked="0" layoutInCell="1" hidden="0" allowOverlap="1" wp14:anchorId="12F80C24" wp14:editId="50F68603">
          <wp:simplePos x="0" y="0"/>
          <wp:positionH relativeFrom="column">
            <wp:posOffset>3819525</wp:posOffset>
          </wp:positionH>
          <wp:positionV relativeFrom="paragraph">
            <wp:posOffset>-305434</wp:posOffset>
          </wp:positionV>
          <wp:extent cx="2169160" cy="555625"/>
          <wp:effectExtent l="0" t="0" r="0" b="0"/>
          <wp:wrapSquare wrapText="bothSides" distT="0" distB="0" distL="114300" distR="11430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
                  <a:srcRect/>
                  <a:stretch>
                    <a:fillRect/>
                  </a:stretch>
                </pic:blipFill>
                <pic:spPr>
                  <a:xfrm>
                    <a:off x="0" y="0"/>
                    <a:ext cx="2169160" cy="555625"/>
                  </a:xfrm>
                  <a:prstGeom prst="rect">
                    <a:avLst/>
                  </a:prstGeom>
                  <a:ln/>
                </pic:spPr>
              </pic:pic>
            </a:graphicData>
          </a:graphic>
        </wp:anchor>
      </w:drawing>
    </w:r>
    <w:r w:rsidR="007A2366">
      <w:rPr>
        <w:sz w:val="28"/>
        <w:szCs w:val="28"/>
      </w:rPr>
      <w:t>Producción de</w:t>
    </w:r>
    <w:r w:rsidR="00286222">
      <w:rPr>
        <w:sz w:val="28"/>
        <w:szCs w:val="28"/>
      </w:rPr>
      <w:t xml:space="preserve"> Huevos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281C7A"/>
    <w:multiLevelType w:val="multilevel"/>
    <w:tmpl w:val="70340D7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19650E9"/>
    <w:multiLevelType w:val="multilevel"/>
    <w:tmpl w:val="9FD6507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5627561"/>
    <w:multiLevelType w:val="multilevel"/>
    <w:tmpl w:val="A9607132"/>
    <w:lvl w:ilvl="0">
      <w:start w:val="1"/>
      <w:numFmt w:val="decimal"/>
      <w:lvlText w:val="%1."/>
      <w:lvlJc w:val="left"/>
      <w:pPr>
        <w:ind w:left="540" w:hanging="540"/>
      </w:pPr>
    </w:lvl>
    <w:lvl w:ilvl="1">
      <w:start w:val="1"/>
      <w:numFmt w:val="decimal"/>
      <w:lvlText w:val="%1.%2."/>
      <w:lvlJc w:val="left"/>
      <w:pPr>
        <w:ind w:left="720" w:hanging="720"/>
      </w:pPr>
    </w:lvl>
    <w:lvl w:ilvl="2">
      <w:start w:val="1"/>
      <w:numFmt w:val="decimal"/>
      <w:lvlText w:val="%1.%2.%3."/>
      <w:lvlJc w:val="left"/>
      <w:pPr>
        <w:ind w:left="1080" w:hanging="1080"/>
      </w:pPr>
      <w:rPr>
        <w:rFonts w:ascii="Times New Roman" w:eastAsia="Times New Roman" w:hAnsi="Times New Roman" w:cs="Times New Roman"/>
        <w:sz w:val="24"/>
        <w:szCs w:val="24"/>
      </w:r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2160" w:hanging="2160"/>
      </w:pPr>
    </w:lvl>
    <w:lvl w:ilvl="7">
      <w:start w:val="1"/>
      <w:numFmt w:val="decimal"/>
      <w:lvlText w:val="%1.%2.%3.%4.%5.%6.%7.%8."/>
      <w:lvlJc w:val="left"/>
      <w:pPr>
        <w:ind w:left="2520" w:hanging="2520"/>
      </w:pPr>
    </w:lvl>
    <w:lvl w:ilvl="8">
      <w:start w:val="1"/>
      <w:numFmt w:val="decimal"/>
      <w:lvlText w:val="%1.%2.%3.%4.%5.%6.%7.%8.%9."/>
      <w:lvlJc w:val="left"/>
      <w:pPr>
        <w:ind w:left="2520" w:hanging="2520"/>
      </w:pPr>
    </w:lvl>
  </w:abstractNum>
  <w:abstractNum w:abstractNumId="3" w15:restartNumberingAfterBreak="0">
    <w:nsid w:val="1D3C2D8D"/>
    <w:multiLevelType w:val="multilevel"/>
    <w:tmpl w:val="75E2DE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26A4232A"/>
    <w:multiLevelType w:val="hybridMultilevel"/>
    <w:tmpl w:val="7666893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27F76708"/>
    <w:multiLevelType w:val="multilevel"/>
    <w:tmpl w:val="B0624EE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88456C5"/>
    <w:multiLevelType w:val="hybridMultilevel"/>
    <w:tmpl w:val="940AF23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519205C2"/>
    <w:multiLevelType w:val="multilevel"/>
    <w:tmpl w:val="0F1AA1E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571F1B6A"/>
    <w:multiLevelType w:val="multilevel"/>
    <w:tmpl w:val="B1ACC480"/>
    <w:lvl w:ilvl="0">
      <w:start w:val="1"/>
      <w:numFmt w:val="decimal"/>
      <w:lvlText w:val="%1."/>
      <w:lvlJc w:val="left"/>
      <w:pPr>
        <w:ind w:left="540" w:hanging="540"/>
      </w:pPr>
    </w:lvl>
    <w:lvl w:ilvl="1">
      <w:start w:val="1"/>
      <w:numFmt w:val="decimal"/>
      <w:lvlText w:val="%1.%2."/>
      <w:lvlJc w:val="left"/>
      <w:pPr>
        <w:ind w:left="720" w:hanging="720"/>
      </w:pPr>
    </w:lvl>
    <w:lvl w:ilvl="2">
      <w:start w:val="1"/>
      <w:numFmt w:val="decimal"/>
      <w:lvlText w:val="%1.%2.%3."/>
      <w:lvlJc w:val="left"/>
      <w:pPr>
        <w:ind w:left="1080" w:hanging="1080"/>
      </w:pPr>
      <w:rPr>
        <w:rFonts w:ascii="Times New Roman" w:eastAsia="Times New Roman" w:hAnsi="Times New Roman" w:cs="Times New Roman"/>
        <w:sz w:val="24"/>
        <w:szCs w:val="24"/>
      </w:r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2160" w:hanging="2160"/>
      </w:pPr>
    </w:lvl>
    <w:lvl w:ilvl="7">
      <w:start w:val="1"/>
      <w:numFmt w:val="decimal"/>
      <w:lvlText w:val="%1.%2.%3.%4.%5.%6.%7.%8."/>
      <w:lvlJc w:val="left"/>
      <w:pPr>
        <w:ind w:left="2520" w:hanging="2520"/>
      </w:pPr>
    </w:lvl>
    <w:lvl w:ilvl="8">
      <w:start w:val="1"/>
      <w:numFmt w:val="decimal"/>
      <w:lvlText w:val="%1.%2.%3.%4.%5.%6.%7.%8.%9."/>
      <w:lvlJc w:val="left"/>
      <w:pPr>
        <w:ind w:left="2520" w:hanging="2520"/>
      </w:pPr>
    </w:lvl>
  </w:abstractNum>
  <w:abstractNum w:abstractNumId="9" w15:restartNumberingAfterBreak="0">
    <w:nsid w:val="5AF5433C"/>
    <w:multiLevelType w:val="multilevel"/>
    <w:tmpl w:val="53B23A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6E810BB4"/>
    <w:multiLevelType w:val="multilevel"/>
    <w:tmpl w:val="6FBA946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754B0A40"/>
    <w:multiLevelType w:val="multilevel"/>
    <w:tmpl w:val="E38611F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76224426"/>
    <w:multiLevelType w:val="hybridMultilevel"/>
    <w:tmpl w:val="F2589E2A"/>
    <w:lvl w:ilvl="0" w:tplc="33EEA4C6">
      <w:start w:val="189"/>
      <w:numFmt w:val="bullet"/>
      <w:lvlText w:val="-"/>
      <w:lvlJc w:val="left"/>
      <w:pPr>
        <w:ind w:left="720" w:hanging="360"/>
      </w:pPr>
      <w:rPr>
        <w:rFonts w:ascii="Times New Roman" w:eastAsia="Calibri" w:hAnsi="Times New Roman"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2"/>
  </w:num>
  <w:num w:numId="2">
    <w:abstractNumId w:val="6"/>
  </w:num>
  <w:num w:numId="3">
    <w:abstractNumId w:val="12"/>
  </w:num>
  <w:num w:numId="4">
    <w:abstractNumId w:val="8"/>
  </w:num>
  <w:num w:numId="5">
    <w:abstractNumId w:val="11"/>
  </w:num>
  <w:num w:numId="6">
    <w:abstractNumId w:val="1"/>
  </w:num>
  <w:num w:numId="7">
    <w:abstractNumId w:val="9"/>
  </w:num>
  <w:num w:numId="8">
    <w:abstractNumId w:val="7"/>
  </w:num>
  <w:num w:numId="9">
    <w:abstractNumId w:val="10"/>
  </w:num>
  <w:num w:numId="10">
    <w:abstractNumId w:val="3"/>
  </w:num>
  <w:num w:numId="11">
    <w:abstractNumId w:val="5"/>
  </w:num>
  <w:num w:numId="12">
    <w:abstractNumId w:val="0"/>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2DC3"/>
    <w:rsid w:val="00000B0A"/>
    <w:rsid w:val="00047677"/>
    <w:rsid w:val="00095C68"/>
    <w:rsid w:val="000D21B0"/>
    <w:rsid w:val="00150418"/>
    <w:rsid w:val="001576A9"/>
    <w:rsid w:val="00197952"/>
    <w:rsid w:val="001C18D3"/>
    <w:rsid w:val="001C47E5"/>
    <w:rsid w:val="001D2AFC"/>
    <w:rsid w:val="00200C67"/>
    <w:rsid w:val="00235F21"/>
    <w:rsid w:val="0024357C"/>
    <w:rsid w:val="00286222"/>
    <w:rsid w:val="00296E6B"/>
    <w:rsid w:val="002A382B"/>
    <w:rsid w:val="0033253C"/>
    <w:rsid w:val="0035395F"/>
    <w:rsid w:val="00375CFF"/>
    <w:rsid w:val="00393D2D"/>
    <w:rsid w:val="0043371E"/>
    <w:rsid w:val="0045583B"/>
    <w:rsid w:val="00481348"/>
    <w:rsid w:val="004B1B41"/>
    <w:rsid w:val="004B4389"/>
    <w:rsid w:val="004C10D7"/>
    <w:rsid w:val="004E0FFC"/>
    <w:rsid w:val="0053405F"/>
    <w:rsid w:val="0054373D"/>
    <w:rsid w:val="00583265"/>
    <w:rsid w:val="0059413B"/>
    <w:rsid w:val="005B55D1"/>
    <w:rsid w:val="005C30BF"/>
    <w:rsid w:val="005D0D1E"/>
    <w:rsid w:val="005F06FA"/>
    <w:rsid w:val="005F2194"/>
    <w:rsid w:val="006261C8"/>
    <w:rsid w:val="00641840"/>
    <w:rsid w:val="0066595C"/>
    <w:rsid w:val="006A512B"/>
    <w:rsid w:val="00713765"/>
    <w:rsid w:val="007220C8"/>
    <w:rsid w:val="007637AE"/>
    <w:rsid w:val="00764545"/>
    <w:rsid w:val="00772DC3"/>
    <w:rsid w:val="007A2366"/>
    <w:rsid w:val="007E2CCF"/>
    <w:rsid w:val="00863CFB"/>
    <w:rsid w:val="008878C2"/>
    <w:rsid w:val="008A3E29"/>
    <w:rsid w:val="009416B5"/>
    <w:rsid w:val="009743A4"/>
    <w:rsid w:val="009A07CF"/>
    <w:rsid w:val="009E6895"/>
    <w:rsid w:val="00AA139A"/>
    <w:rsid w:val="00AF04E6"/>
    <w:rsid w:val="00B20A6C"/>
    <w:rsid w:val="00B42CD2"/>
    <w:rsid w:val="00BB2717"/>
    <w:rsid w:val="00BE1D24"/>
    <w:rsid w:val="00BE7E0C"/>
    <w:rsid w:val="00BF47E8"/>
    <w:rsid w:val="00C74A44"/>
    <w:rsid w:val="00CB6A0D"/>
    <w:rsid w:val="00D3170E"/>
    <w:rsid w:val="00D968DA"/>
    <w:rsid w:val="00DF03BC"/>
    <w:rsid w:val="00E056E2"/>
    <w:rsid w:val="00E36FD2"/>
    <w:rsid w:val="00E37739"/>
    <w:rsid w:val="00E63A25"/>
    <w:rsid w:val="00E72E3A"/>
    <w:rsid w:val="00E856E0"/>
    <w:rsid w:val="00EC371C"/>
    <w:rsid w:val="00F2456A"/>
    <w:rsid w:val="00F42D86"/>
    <w:rsid w:val="00F811C9"/>
    <w:rsid w:val="00FF6CCC"/>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6B46E3"/>
  <w15:docId w15:val="{E5D8D1C2-EE91-40F3-B634-C5A7CA1598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es-CO" w:eastAsia="es-CO"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120"/>
      <w:ind w:left="540" w:hanging="540"/>
      <w:outlineLvl w:val="0"/>
    </w:pPr>
    <w:rPr>
      <w:b/>
      <w:color w:val="000000"/>
      <w:sz w:val="24"/>
      <w:szCs w:val="24"/>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next w:val="Normal"/>
    <w:uiPriority w:val="10"/>
    <w:qFormat/>
    <w:pPr>
      <w:keepNext/>
      <w:keepLines/>
      <w:spacing w:before="480" w:after="120"/>
    </w:pPr>
    <w:rPr>
      <w:b/>
      <w:sz w:val="72"/>
      <w:szCs w:val="72"/>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anormal"/>
    <w:tblPr>
      <w:tblStyleRowBandSize w:val="1"/>
      <w:tblStyleColBandSize w:val="1"/>
    </w:tblPr>
  </w:style>
  <w:style w:type="table" w:customStyle="1" w:styleId="a0">
    <w:basedOn w:val="Tablanormal"/>
    <w:tblPr>
      <w:tblStyleRowBandSize w:val="1"/>
      <w:tblStyleColBandSize w:val="1"/>
    </w:tblPr>
  </w:style>
  <w:style w:type="table" w:customStyle="1" w:styleId="a1">
    <w:basedOn w:val="Tablanormal"/>
    <w:tblPr>
      <w:tblStyleRowBandSize w:val="1"/>
      <w:tblStyleColBandSize w:val="1"/>
      <w:tblCellMar>
        <w:left w:w="70" w:type="dxa"/>
        <w:right w:w="70" w:type="dxa"/>
      </w:tblCellMar>
    </w:tblPr>
  </w:style>
  <w:style w:type="table" w:customStyle="1" w:styleId="a2">
    <w:basedOn w:val="Tablanormal"/>
    <w:tblPr>
      <w:tblStyleRowBandSize w:val="1"/>
      <w:tblStyleColBandSize w:val="1"/>
    </w:tblPr>
  </w:style>
  <w:style w:type="table" w:customStyle="1" w:styleId="a3">
    <w:basedOn w:val="Tablanormal"/>
    <w:tblPr>
      <w:tblStyleRowBandSize w:val="1"/>
      <w:tblStyleColBandSize w:val="1"/>
      <w:tblCellMar>
        <w:left w:w="0" w:type="dxa"/>
        <w:right w:w="0" w:type="dxa"/>
      </w:tblCellMar>
    </w:tblPr>
  </w:style>
  <w:style w:type="table" w:customStyle="1" w:styleId="a4">
    <w:basedOn w:val="Tablanormal"/>
    <w:tblPr>
      <w:tblStyleRowBandSize w:val="1"/>
      <w:tblStyleColBandSize w:val="1"/>
      <w:tblCellMar>
        <w:left w:w="0" w:type="dxa"/>
        <w:right w:w="0" w:type="dxa"/>
      </w:tblCellMar>
    </w:tblPr>
  </w:style>
  <w:style w:type="table" w:customStyle="1" w:styleId="a5">
    <w:basedOn w:val="Tablanormal"/>
    <w:tblPr>
      <w:tblStyleRowBandSize w:val="1"/>
      <w:tblStyleColBandSize w:val="1"/>
      <w:tblCellMar>
        <w:left w:w="70" w:type="dxa"/>
        <w:right w:w="70" w:type="dxa"/>
      </w:tblCellMar>
    </w:tblPr>
  </w:style>
  <w:style w:type="table" w:customStyle="1" w:styleId="a6">
    <w:basedOn w:val="Tablanormal"/>
    <w:tblPr>
      <w:tblStyleRowBandSize w:val="1"/>
      <w:tblStyleColBandSize w:val="1"/>
      <w:tblCellMar>
        <w:left w:w="0" w:type="dxa"/>
        <w:right w:w="0" w:type="dxa"/>
      </w:tblCellMar>
    </w:tblPr>
  </w:style>
  <w:style w:type="table" w:customStyle="1" w:styleId="a7">
    <w:basedOn w:val="Tablanormal"/>
    <w:tblPr>
      <w:tblStyleRowBandSize w:val="1"/>
      <w:tblStyleColBandSize w:val="1"/>
      <w:tblCellMar>
        <w:left w:w="0" w:type="dxa"/>
        <w:right w:w="0" w:type="dxa"/>
      </w:tblCellMar>
    </w:tblPr>
  </w:style>
  <w:style w:type="table" w:customStyle="1" w:styleId="a8">
    <w:basedOn w:val="Tablanormal"/>
    <w:tblPr>
      <w:tblStyleRowBandSize w:val="1"/>
      <w:tblStyleColBandSize w:val="1"/>
      <w:tblCellMar>
        <w:left w:w="0" w:type="dxa"/>
        <w:right w:w="0" w:type="dxa"/>
      </w:tblCellMar>
    </w:tblPr>
  </w:style>
  <w:style w:type="table" w:customStyle="1" w:styleId="a9">
    <w:basedOn w:val="Tablanormal"/>
    <w:tblPr>
      <w:tblStyleRowBandSize w:val="1"/>
      <w:tblStyleColBandSize w:val="1"/>
      <w:tblCellMar>
        <w:left w:w="0" w:type="dxa"/>
        <w:right w:w="0" w:type="dxa"/>
      </w:tblCellMar>
    </w:tblPr>
  </w:style>
  <w:style w:type="table" w:customStyle="1" w:styleId="aa">
    <w:basedOn w:val="Tablanormal"/>
    <w:tblPr>
      <w:tblStyleRowBandSize w:val="1"/>
      <w:tblStyleColBandSize w:val="1"/>
      <w:tblCellMar>
        <w:left w:w="0" w:type="dxa"/>
        <w:right w:w="0" w:type="dxa"/>
      </w:tblCellMar>
    </w:tblPr>
  </w:style>
  <w:style w:type="paragraph" w:styleId="Encabezado">
    <w:name w:val="header"/>
    <w:basedOn w:val="Normal"/>
    <w:link w:val="EncabezadoCar"/>
    <w:uiPriority w:val="99"/>
    <w:unhideWhenUsed/>
    <w:rsid w:val="00E36FD2"/>
    <w:pPr>
      <w:tabs>
        <w:tab w:val="center" w:pos="4419"/>
        <w:tab w:val="right" w:pos="8838"/>
      </w:tabs>
    </w:pPr>
  </w:style>
  <w:style w:type="character" w:customStyle="1" w:styleId="EncabezadoCar">
    <w:name w:val="Encabezado Car"/>
    <w:basedOn w:val="Fuentedeprrafopredeter"/>
    <w:link w:val="Encabezado"/>
    <w:uiPriority w:val="99"/>
    <w:rsid w:val="00E36FD2"/>
  </w:style>
  <w:style w:type="paragraph" w:styleId="Piedepgina">
    <w:name w:val="footer"/>
    <w:basedOn w:val="Normal"/>
    <w:link w:val="PiedepginaCar"/>
    <w:uiPriority w:val="99"/>
    <w:unhideWhenUsed/>
    <w:rsid w:val="00E36FD2"/>
    <w:pPr>
      <w:tabs>
        <w:tab w:val="center" w:pos="4419"/>
        <w:tab w:val="right" w:pos="8838"/>
      </w:tabs>
    </w:pPr>
  </w:style>
  <w:style w:type="character" w:customStyle="1" w:styleId="PiedepginaCar">
    <w:name w:val="Pie de página Car"/>
    <w:basedOn w:val="Fuentedeprrafopredeter"/>
    <w:link w:val="Piedepgina"/>
    <w:uiPriority w:val="99"/>
    <w:rsid w:val="00E36FD2"/>
  </w:style>
  <w:style w:type="paragraph" w:styleId="Prrafodelista">
    <w:name w:val="List Paragraph"/>
    <w:basedOn w:val="Normal"/>
    <w:uiPriority w:val="34"/>
    <w:qFormat/>
    <w:rsid w:val="00F42D86"/>
    <w:pPr>
      <w:spacing w:after="160" w:line="360" w:lineRule="auto"/>
      <w:ind w:left="720"/>
      <w:contextualSpacing/>
    </w:pPr>
    <w:rPr>
      <w:rFonts w:asciiTheme="majorBidi" w:eastAsiaTheme="minorHAnsi" w:hAnsiTheme="majorBidi" w:cstheme="minorBidi"/>
      <w:sz w:val="24"/>
      <w:lang w:val="en-US" w:eastAsia="en-US"/>
      <w14:ligatures w14:val="standardContextual"/>
    </w:rPr>
  </w:style>
  <w:style w:type="character" w:styleId="Textoennegrita">
    <w:name w:val="Strong"/>
    <w:basedOn w:val="Fuentedeprrafopredeter"/>
    <w:uiPriority w:val="22"/>
    <w:qFormat/>
    <w:rsid w:val="00863CFB"/>
    <w:rPr>
      <w:b/>
      <w:bCs/>
    </w:rPr>
  </w:style>
  <w:style w:type="paragraph" w:styleId="NormalWeb">
    <w:name w:val="Normal (Web)"/>
    <w:basedOn w:val="Normal"/>
    <w:uiPriority w:val="99"/>
    <w:semiHidden/>
    <w:unhideWhenUsed/>
    <w:rsid w:val="00296E6B"/>
    <w:pPr>
      <w:spacing w:before="100" w:beforeAutospacing="1" w:after="100" w:afterAutospacing="1"/>
      <w:jc w:val="left"/>
    </w:pPr>
    <w:rPr>
      <w:sz w:val="24"/>
      <w:szCs w:val="24"/>
      <w:lang w:eastAsia="es-MX"/>
    </w:rPr>
  </w:style>
  <w:style w:type="table" w:styleId="Tablaconcuadrcula">
    <w:name w:val="Table Grid"/>
    <w:basedOn w:val="Tablanormal"/>
    <w:uiPriority w:val="39"/>
    <w:rsid w:val="00AF04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ulodegrfico">
    <w:name w:val="Titulo de gráfico"/>
    <w:basedOn w:val="Descripcin"/>
    <w:link w:val="TitulodegrficoChar"/>
    <w:qFormat/>
    <w:rsid w:val="009416B5"/>
    <w:pPr>
      <w:spacing w:after="0"/>
    </w:pPr>
    <w:rPr>
      <w:rFonts w:eastAsia="Calibri"/>
    </w:rPr>
  </w:style>
  <w:style w:type="character" w:customStyle="1" w:styleId="TitulodegrficoChar">
    <w:name w:val="Titulo de gráfico Char"/>
    <w:basedOn w:val="Fuentedeprrafopredeter"/>
    <w:link w:val="Titulodegrfico"/>
    <w:rsid w:val="009416B5"/>
    <w:rPr>
      <w:rFonts w:eastAsia="Calibri"/>
      <w:i/>
      <w:iCs/>
      <w:color w:val="1F497D" w:themeColor="text2"/>
      <w:sz w:val="18"/>
      <w:szCs w:val="18"/>
    </w:rPr>
  </w:style>
  <w:style w:type="paragraph" w:customStyle="1" w:styleId="Fuente">
    <w:name w:val="Fuente"/>
    <w:basedOn w:val="Normal"/>
    <w:link w:val="FuenteChar"/>
    <w:qFormat/>
    <w:rsid w:val="009416B5"/>
    <w:pPr>
      <w:jc w:val="center"/>
    </w:pPr>
    <w:rPr>
      <w:rFonts w:eastAsia="Calibri"/>
      <w:sz w:val="18"/>
      <w:szCs w:val="18"/>
    </w:rPr>
  </w:style>
  <w:style w:type="character" w:customStyle="1" w:styleId="FuenteChar">
    <w:name w:val="Fuente Char"/>
    <w:basedOn w:val="Fuentedeprrafopredeter"/>
    <w:link w:val="Fuente"/>
    <w:rsid w:val="009416B5"/>
    <w:rPr>
      <w:rFonts w:eastAsia="Calibri"/>
      <w:sz w:val="18"/>
      <w:szCs w:val="18"/>
    </w:rPr>
  </w:style>
  <w:style w:type="paragraph" w:customStyle="1" w:styleId="Titulo2">
    <w:name w:val="Titulo 2"/>
    <w:basedOn w:val="Ttulo2"/>
    <w:link w:val="Titulo2Char"/>
    <w:qFormat/>
    <w:rsid w:val="009416B5"/>
    <w:pPr>
      <w:ind w:left="720" w:hanging="720"/>
    </w:pPr>
    <w:rPr>
      <w:rFonts w:eastAsia="Calibri"/>
      <w:color w:val="000000"/>
      <w:sz w:val="24"/>
      <w:szCs w:val="28"/>
    </w:rPr>
  </w:style>
  <w:style w:type="character" w:customStyle="1" w:styleId="Titulo2Char">
    <w:name w:val="Titulo 2 Char"/>
    <w:basedOn w:val="Fuentedeprrafopredeter"/>
    <w:link w:val="Titulo2"/>
    <w:rsid w:val="009416B5"/>
    <w:rPr>
      <w:rFonts w:eastAsia="Calibri"/>
      <w:b/>
      <w:color w:val="000000"/>
      <w:sz w:val="24"/>
      <w:szCs w:val="28"/>
    </w:rPr>
  </w:style>
  <w:style w:type="paragraph" w:styleId="Descripcin">
    <w:name w:val="caption"/>
    <w:basedOn w:val="Normal"/>
    <w:next w:val="Normal"/>
    <w:uiPriority w:val="35"/>
    <w:semiHidden/>
    <w:unhideWhenUsed/>
    <w:qFormat/>
    <w:rsid w:val="009416B5"/>
    <w:pPr>
      <w:spacing w:after="200"/>
    </w:pPr>
    <w:rPr>
      <w:i/>
      <w:iCs/>
      <w:color w:val="1F497D" w:themeColor="text2"/>
      <w:sz w:val="18"/>
      <w:szCs w:val="18"/>
    </w:rPr>
  </w:style>
  <w:style w:type="character" w:customStyle="1" w:styleId="apple-converted-space">
    <w:name w:val="apple-converted-space"/>
    <w:basedOn w:val="Fuentedeprrafopredeter"/>
    <w:rsid w:val="00BF47E8"/>
  </w:style>
  <w:style w:type="paragraph" w:styleId="Bibliografa">
    <w:name w:val="Bibliography"/>
    <w:basedOn w:val="Normal"/>
    <w:next w:val="Normal"/>
    <w:uiPriority w:val="37"/>
    <w:unhideWhenUsed/>
    <w:rsid w:val="005C30BF"/>
    <w:pPr>
      <w:jc w:val="left"/>
    </w:pPr>
    <w:rPr>
      <w:sz w:val="24"/>
      <w:szCs w:val="24"/>
      <w:lang w:val="es-ES_tradnl"/>
    </w:rPr>
  </w:style>
  <w:style w:type="character" w:styleId="Hipervnculo">
    <w:name w:val="Hyperlink"/>
    <w:basedOn w:val="Fuentedeprrafopredeter"/>
    <w:uiPriority w:val="99"/>
    <w:unhideWhenUsed/>
    <w:rsid w:val="0045583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519084">
      <w:bodyDiv w:val="1"/>
      <w:marLeft w:val="0"/>
      <w:marRight w:val="0"/>
      <w:marTop w:val="0"/>
      <w:marBottom w:val="0"/>
      <w:divBdr>
        <w:top w:val="none" w:sz="0" w:space="0" w:color="auto"/>
        <w:left w:val="none" w:sz="0" w:space="0" w:color="auto"/>
        <w:bottom w:val="none" w:sz="0" w:space="0" w:color="auto"/>
        <w:right w:val="none" w:sz="0" w:space="0" w:color="auto"/>
      </w:divBdr>
    </w:div>
    <w:div w:id="240872020">
      <w:bodyDiv w:val="1"/>
      <w:marLeft w:val="0"/>
      <w:marRight w:val="0"/>
      <w:marTop w:val="0"/>
      <w:marBottom w:val="0"/>
      <w:divBdr>
        <w:top w:val="none" w:sz="0" w:space="0" w:color="auto"/>
        <w:left w:val="none" w:sz="0" w:space="0" w:color="auto"/>
        <w:bottom w:val="none" w:sz="0" w:space="0" w:color="auto"/>
        <w:right w:val="none" w:sz="0" w:space="0" w:color="auto"/>
      </w:divBdr>
    </w:div>
    <w:div w:id="346445865">
      <w:bodyDiv w:val="1"/>
      <w:marLeft w:val="0"/>
      <w:marRight w:val="0"/>
      <w:marTop w:val="0"/>
      <w:marBottom w:val="0"/>
      <w:divBdr>
        <w:top w:val="none" w:sz="0" w:space="0" w:color="auto"/>
        <w:left w:val="none" w:sz="0" w:space="0" w:color="auto"/>
        <w:bottom w:val="none" w:sz="0" w:space="0" w:color="auto"/>
        <w:right w:val="none" w:sz="0" w:space="0" w:color="auto"/>
      </w:divBdr>
    </w:div>
    <w:div w:id="352145895">
      <w:bodyDiv w:val="1"/>
      <w:marLeft w:val="0"/>
      <w:marRight w:val="0"/>
      <w:marTop w:val="0"/>
      <w:marBottom w:val="0"/>
      <w:divBdr>
        <w:top w:val="none" w:sz="0" w:space="0" w:color="auto"/>
        <w:left w:val="none" w:sz="0" w:space="0" w:color="auto"/>
        <w:bottom w:val="none" w:sz="0" w:space="0" w:color="auto"/>
        <w:right w:val="none" w:sz="0" w:space="0" w:color="auto"/>
      </w:divBdr>
    </w:div>
    <w:div w:id="793207132">
      <w:bodyDiv w:val="1"/>
      <w:marLeft w:val="0"/>
      <w:marRight w:val="0"/>
      <w:marTop w:val="0"/>
      <w:marBottom w:val="0"/>
      <w:divBdr>
        <w:top w:val="none" w:sz="0" w:space="0" w:color="auto"/>
        <w:left w:val="none" w:sz="0" w:space="0" w:color="auto"/>
        <w:bottom w:val="none" w:sz="0" w:space="0" w:color="auto"/>
        <w:right w:val="none" w:sz="0" w:space="0" w:color="auto"/>
      </w:divBdr>
    </w:div>
    <w:div w:id="807816085">
      <w:bodyDiv w:val="1"/>
      <w:marLeft w:val="0"/>
      <w:marRight w:val="0"/>
      <w:marTop w:val="0"/>
      <w:marBottom w:val="0"/>
      <w:divBdr>
        <w:top w:val="none" w:sz="0" w:space="0" w:color="auto"/>
        <w:left w:val="none" w:sz="0" w:space="0" w:color="auto"/>
        <w:bottom w:val="none" w:sz="0" w:space="0" w:color="auto"/>
        <w:right w:val="none" w:sz="0" w:space="0" w:color="auto"/>
      </w:divBdr>
    </w:div>
    <w:div w:id="1299921474">
      <w:bodyDiv w:val="1"/>
      <w:marLeft w:val="0"/>
      <w:marRight w:val="0"/>
      <w:marTop w:val="0"/>
      <w:marBottom w:val="0"/>
      <w:divBdr>
        <w:top w:val="none" w:sz="0" w:space="0" w:color="auto"/>
        <w:left w:val="none" w:sz="0" w:space="0" w:color="auto"/>
        <w:bottom w:val="none" w:sz="0" w:space="0" w:color="auto"/>
        <w:right w:val="none" w:sz="0" w:space="0" w:color="auto"/>
      </w:divBdr>
    </w:div>
    <w:div w:id="1513375460">
      <w:bodyDiv w:val="1"/>
      <w:marLeft w:val="0"/>
      <w:marRight w:val="0"/>
      <w:marTop w:val="0"/>
      <w:marBottom w:val="0"/>
      <w:divBdr>
        <w:top w:val="none" w:sz="0" w:space="0" w:color="auto"/>
        <w:left w:val="none" w:sz="0" w:space="0" w:color="auto"/>
        <w:bottom w:val="none" w:sz="0" w:space="0" w:color="auto"/>
        <w:right w:val="none" w:sz="0" w:space="0" w:color="auto"/>
      </w:divBdr>
    </w:div>
    <w:div w:id="1593512669">
      <w:bodyDiv w:val="1"/>
      <w:marLeft w:val="0"/>
      <w:marRight w:val="0"/>
      <w:marTop w:val="0"/>
      <w:marBottom w:val="0"/>
      <w:divBdr>
        <w:top w:val="none" w:sz="0" w:space="0" w:color="auto"/>
        <w:left w:val="none" w:sz="0" w:space="0" w:color="auto"/>
        <w:bottom w:val="none" w:sz="0" w:space="0" w:color="auto"/>
        <w:right w:val="none" w:sz="0" w:space="0" w:color="auto"/>
      </w:divBdr>
    </w:div>
    <w:div w:id="1607535813">
      <w:bodyDiv w:val="1"/>
      <w:marLeft w:val="0"/>
      <w:marRight w:val="0"/>
      <w:marTop w:val="0"/>
      <w:marBottom w:val="0"/>
      <w:divBdr>
        <w:top w:val="none" w:sz="0" w:space="0" w:color="auto"/>
        <w:left w:val="none" w:sz="0" w:space="0" w:color="auto"/>
        <w:bottom w:val="none" w:sz="0" w:space="0" w:color="auto"/>
        <w:right w:val="none" w:sz="0" w:space="0" w:color="auto"/>
      </w:divBdr>
    </w:div>
    <w:div w:id="1838691598">
      <w:bodyDiv w:val="1"/>
      <w:marLeft w:val="0"/>
      <w:marRight w:val="0"/>
      <w:marTop w:val="0"/>
      <w:marBottom w:val="0"/>
      <w:divBdr>
        <w:top w:val="none" w:sz="0" w:space="0" w:color="auto"/>
        <w:left w:val="none" w:sz="0" w:space="0" w:color="auto"/>
        <w:bottom w:val="none" w:sz="0" w:space="0" w:color="auto"/>
        <w:right w:val="none" w:sz="0" w:space="0" w:color="auto"/>
      </w:divBdr>
    </w:div>
    <w:div w:id="210136626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http://www.ica.gov.co" TargetMode="Externa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Coo15</b:Tag>
    <b:SourceType>DocumentFromInternetSite</b:SourceType>
    <b:Guid>{B9DBF243-499C-49C1-A59F-5D28DA7A3A82}</b:Guid>
    <b:Author>
      <b:Author>
        <b:Corporate>Cooperación Suiza en Bolivia</b:Corporate>
      </b:Author>
    </b:Author>
    <b:Title>Producción de cítricos</b:Title>
    <b:Year>2015</b:Year>
    <b:URL>https://formaciontecnicabolivia.org/webdocs/publicaciones/2015/citricosweb.pdf</b:URL>
    <b:RefOrder>1</b:RefOrder>
  </b:Source>
  <b:Source>
    <b:Tag>Min202</b:Tag>
    <b:SourceType>DocumentFromInternetSite</b:SourceType>
    <b:Guid>{02A4A25D-15A0-4A1C-99A5-506C71F52A2B}</b:Guid>
    <b:Author>
      <b:Author>
        <b:Corporate>Min Agricultura</b:Corporate>
      </b:Author>
    </b:Author>
    <b:Title>Cadena de cítricos</b:Title>
    <b:InternetSiteTitle>Indicadores e instrumentos Agronet</b:InternetSiteTitle>
    <b:Year>2020</b:Year>
    <b:URL>https://sioc.minagricultura.gov.co/Citricos/Documentos/2020-03-30%20Cifras%20Sectoriales.pdf</b:URL>
    <b:RefOrder>2</b:RefOrder>
  </b:Source>
  <b:Source>
    <b:Tag>Min211</b:Tag>
    <b:SourceType>DocumentFromInternetSite</b:SourceType>
    <b:Guid>{59044FF8-9E9B-493A-9F6B-606DBB5ACBC0}</b:Guid>
    <b:Author>
      <b:Author>
        <b:Corporate>Min Agricultura</b:Corporate>
      </b:Author>
    </b:Author>
    <b:Title>Caden del mango</b:Title>
    <b:InternetSiteTitle>Indicadores e instrumentos Agronet</b:InternetSiteTitle>
    <b:Year>2021</b:Year>
    <b:URL>https://sioc.minagricultura.gov.co/Mango/Documentos/2021-06-30%20Cifras%20Sectoriales.pdf</b:URL>
    <b:RefOrder>3</b:RefOrder>
  </b:Source>
  <b:Source>
    <b:Tag>DAN19</b:Tag>
    <b:SourceType>DocumentFromInternetSite</b:SourceType>
    <b:Guid>{158AA84B-56C7-4C82-B70E-82B7BA76A13A}</b:Guid>
    <b:Author>
      <b:Author>
        <b:Corporate>DANE</b:Corporate>
      </b:Author>
    </b:Author>
    <b:Title>Encuesta Nacional Agropecuaria (ENA)</b:Title>
    <b:Year>2019</b:Year>
    <b:URL>https://www.dane.gov.co/files/investigaciones/agropecuario/enda/ena/2019/boletin_ena_2019-I.pdf</b:URL>
    <b:RefOrder>4</b:RefOrder>
  </b:Source>
</b:Sources>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wQ+UutAtTZDdtSlCzH3VM1lHdQ==">CgMxLjAyCGguZ2pkZ3hzMgloLjMwajB6bGwyCWguMWZvYjl0ZTIJaC4zem55c2g3MgloLjJldDkycDAyCGgudHlqY3d0MgloLjNkeTZ2a20yCWguMXQzaDVzZjIJaC40ZDM0b2c4OAByITFTYnZUQ1Q3UmZSLVNhMm9tZnVDNDU3d205NFZKY1ZJdg==</go:docsCustomData>
</go:gDocsCustomXmlDataStorage>
</file>

<file path=customXml/itemProps1.xml><?xml version="1.0" encoding="utf-8"?>
<ds:datastoreItem xmlns:ds="http://schemas.openxmlformats.org/officeDocument/2006/customXml" ds:itemID="{2E9C9BAF-60D0-42D4-A142-3AE8A51B6BF0}">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Pages>
  <Words>2012</Words>
  <Characters>11072</Characters>
  <Application>Microsoft Office Word</Application>
  <DocSecurity>0</DocSecurity>
  <Lines>92</Lines>
  <Paragraphs>26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13058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Juliana Parra Lloret</dc:creator>
  <cp:lastModifiedBy>ANDRES STEVEN MORALES RODRIGUEZ</cp:lastModifiedBy>
  <cp:revision>4</cp:revision>
  <dcterms:created xsi:type="dcterms:W3CDTF">2024-01-23T19:59:00Z</dcterms:created>
  <dcterms:modified xsi:type="dcterms:W3CDTF">2024-02-05T16:27:00Z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Recent Style Id 6_1">
    <vt:lpwstr>http://www.zotero.org/styles/ieee</vt:lpwstr>
  </property>
  <property fmtid="{D5CDD505-2E9C-101B-9397-08002B2CF9AE}" pid="4" name="Mendeley Recent Style Id 7_1">
    <vt:lpwstr>http://www.zotero.org/styles/modern-humanities-research-association</vt:lpwstr>
  </property>
  <property fmtid="{D5CDD505-2E9C-101B-9397-08002B2CF9AE}" pid="5" name="Mendeley Recent Style Id 8_1">
    <vt:lpwstr>http://www.zotero.org/styles/modern-language-association</vt:lpwstr>
  </property>
  <property fmtid="{D5CDD505-2E9C-101B-9397-08002B2CF9AE}" pid="6" name="Mendeley Recent Style Id 9_1">
    <vt:lpwstr>http://www.zotero.org/styles/nature</vt:lpwstr>
  </property>
  <property fmtid="{D5CDD505-2E9C-101B-9397-08002B2CF9AE}" pid="7" name="Mendeley Recent Style Name 8_1">
    <vt:lpwstr>Modern Language Association 8th edition</vt:lpwstr>
  </property>
  <property fmtid="{D5CDD505-2E9C-101B-9397-08002B2CF9AE}" pid="8" name="Mendeley Recent Style Name 9_1">
    <vt:lpwstr>Nature</vt:lpwstr>
  </property>
  <property fmtid="{D5CDD505-2E9C-101B-9397-08002B2CF9AE}" pid="9" name="Mendeley Recent Style Name 6_1">
    <vt:lpwstr>IEEE</vt:lpwstr>
  </property>
  <property fmtid="{D5CDD505-2E9C-101B-9397-08002B2CF9AE}" pid="10" name="Mendeley Recent Style Name 7_1">
    <vt:lpwstr>Modern Humanities Research Association 3rd edition (note with bibliography)</vt:lpwstr>
  </property>
  <property fmtid="{D5CDD505-2E9C-101B-9397-08002B2CF9AE}" pid="11" name="Mendeley Citation Style_1">
    <vt:lpwstr>http://www.zotero.org/styles/apa</vt:lpwstr>
  </property>
  <property fmtid="{D5CDD505-2E9C-101B-9397-08002B2CF9AE}" pid="12" name="Mendeley Recent Style Name 0_1">
    <vt:lpwstr>American Medical Association 11th edition</vt:lpwstr>
  </property>
  <property fmtid="{D5CDD505-2E9C-101B-9397-08002B2CF9AE}" pid="13" name="Mendeley Recent Style Name 1_1">
    <vt:lpwstr>American Political Science Association</vt:lpwstr>
  </property>
  <property fmtid="{D5CDD505-2E9C-101B-9397-08002B2CF9AE}" pid="14" name="Mendeley Unique User Id_1">
    <vt:lpwstr>2dd7ab6a-df60-3a9c-bfeb-2a093d151cc5</vt:lpwstr>
  </property>
  <property fmtid="{D5CDD505-2E9C-101B-9397-08002B2CF9AE}" pid="15" name="Mendeley Recent Style Name 4_1">
    <vt:lpwstr>Chicago Manual of Style 17th edition (author-date)</vt:lpwstr>
  </property>
  <property fmtid="{D5CDD505-2E9C-101B-9397-08002B2CF9AE}" pid="16" name="Mendeley Recent Style Name 5_1">
    <vt:lpwstr>Cite Them Right 10th edition - Harvard</vt:lpwstr>
  </property>
  <property fmtid="{D5CDD505-2E9C-101B-9397-08002B2CF9AE}" pid="17" name="Mendeley Recent Style Name 2_1">
    <vt:lpwstr>American Psychological Association 7th edition</vt:lpwstr>
  </property>
  <property fmtid="{D5CDD505-2E9C-101B-9397-08002B2CF9AE}" pid="18" name="Mendeley Recent Style Name 3_1">
    <vt:lpwstr>American Sociological Association 6th edition</vt:lpwstr>
  </property>
  <property fmtid="{D5CDD505-2E9C-101B-9397-08002B2CF9AE}" pid="19" name="Mendeley Recent Style Id 2_1">
    <vt:lpwstr>http://www.zotero.org/styles/apa</vt:lpwstr>
  </property>
  <property fmtid="{D5CDD505-2E9C-101B-9397-08002B2CF9AE}" pid="20" name="Mendeley Recent Style Id 3_1">
    <vt:lpwstr>http://www.zotero.org/styles/american-sociological-association</vt:lpwstr>
  </property>
  <property fmtid="{D5CDD505-2E9C-101B-9397-08002B2CF9AE}" pid="21" name="Mendeley Recent Style Id 4_1">
    <vt:lpwstr>http://www.zotero.org/styles/chicago-author-date</vt:lpwstr>
  </property>
  <property fmtid="{D5CDD505-2E9C-101B-9397-08002B2CF9AE}" pid="22" name="Mendeley Recent Style Id 5_1">
    <vt:lpwstr>http://www.zotero.org/styles/harvard-cite-them-right</vt:lpwstr>
  </property>
  <property fmtid="{D5CDD505-2E9C-101B-9397-08002B2CF9AE}" pid="23" name="Mendeley Recent Style Id 0_1">
    <vt:lpwstr>http://www.zotero.org/styles/american-medical-association</vt:lpwstr>
  </property>
  <property fmtid="{D5CDD505-2E9C-101B-9397-08002B2CF9AE}" pid="24" name="Mendeley Recent Style Id 1_1">
    <vt:lpwstr>http://www.zotero.org/styles/american-political-science-association</vt:lpwstr>
  </property>
</Properties>
</file>