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E67" w14:textId="77777777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Señor (a):</w:t>
      </w:r>
    </w:p>
    <w:p w14:paraId="4D85B442" w14:textId="349A06BC" w:rsidR="007A0363" w:rsidRPr="007A0363" w:rsidRDefault="007A0363" w:rsidP="00656EB0">
      <w:pPr>
        <w:rPr>
          <w:rFonts w:ascii="Arial" w:eastAsia="Arial" w:hAnsi="Arial" w:cs="Arial"/>
          <w:b/>
          <w:sz w:val="22"/>
          <w:szCs w:val="22"/>
        </w:rPr>
      </w:pPr>
      <w:bookmarkStart w:id="0" w:name="_heading=h.gjdgxs"/>
      <w:bookmarkEnd w:id="0"/>
      <w:r w:rsidRPr="007A0363">
        <w:rPr>
          <w:rFonts w:ascii="Arial" w:eastAsia="Arial" w:hAnsi="Arial" w:cs="Arial"/>
          <w:b/>
          <w:sz w:val="22"/>
          <w:szCs w:val="22"/>
        </w:rPr>
        <w:t>JUAN PABLO PARDO VARGAS</w:t>
      </w:r>
    </w:p>
    <w:p w14:paraId="70C6C6DF" w14:textId="768E55FD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Representante Legal</w:t>
      </w:r>
    </w:p>
    <w:p w14:paraId="3B94448C" w14:textId="77777777" w:rsidR="007A0363" w:rsidRPr="007A0363" w:rsidRDefault="007A0363" w:rsidP="00656EB0">
      <w:pPr>
        <w:tabs>
          <w:tab w:val="left" w:pos="6075"/>
        </w:tabs>
        <w:rPr>
          <w:rFonts w:ascii="Arial" w:eastAsia="Arial" w:hAnsi="Arial" w:cs="Arial"/>
          <w:b/>
          <w:sz w:val="22"/>
          <w:szCs w:val="22"/>
        </w:rPr>
      </w:pPr>
      <w:r w:rsidRPr="007A0363">
        <w:rPr>
          <w:rFonts w:ascii="Arial" w:eastAsia="Arial" w:hAnsi="Arial" w:cs="Arial"/>
          <w:b/>
          <w:sz w:val="22"/>
          <w:szCs w:val="22"/>
        </w:rPr>
        <w:t>ENSAMBLE DE ARQUITECTURA INTEGRAL SAS</w:t>
      </w:r>
    </w:p>
    <w:p w14:paraId="2CDCBF22" w14:textId="77777777" w:rsidR="007A0363" w:rsidRPr="007A0363" w:rsidRDefault="007A0363" w:rsidP="00656EB0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 xml:space="preserve">Carrera 14A # 71A - 23. </w:t>
      </w:r>
      <w:proofErr w:type="spellStart"/>
      <w:r w:rsidRPr="007A0363">
        <w:rPr>
          <w:rFonts w:ascii="Arial" w:eastAsia="Arial" w:hAnsi="Arial" w:cs="Arial"/>
          <w:sz w:val="22"/>
          <w:szCs w:val="22"/>
        </w:rPr>
        <w:t>Of</w:t>
      </w:r>
      <w:proofErr w:type="spellEnd"/>
      <w:r w:rsidRPr="007A0363">
        <w:rPr>
          <w:rFonts w:ascii="Arial" w:eastAsia="Arial" w:hAnsi="Arial" w:cs="Arial"/>
          <w:sz w:val="22"/>
          <w:szCs w:val="22"/>
        </w:rPr>
        <w:t>: 602</w:t>
      </w:r>
    </w:p>
    <w:p w14:paraId="208AB6DD" w14:textId="670C0BDA" w:rsidR="00656EB0" w:rsidRPr="007A0363" w:rsidRDefault="00656EB0" w:rsidP="00656EB0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Teléfono</w:t>
      </w:r>
      <w:r w:rsidR="007A0363" w:rsidRPr="007A0363">
        <w:rPr>
          <w:rFonts w:ascii="Arial" w:eastAsia="Arial" w:hAnsi="Arial" w:cs="Arial"/>
          <w:sz w:val="22"/>
          <w:szCs w:val="22"/>
        </w:rPr>
        <w:t xml:space="preserve">: </w:t>
      </w:r>
      <w:r w:rsidR="007A0363" w:rsidRPr="007A0363">
        <w:rPr>
          <w:rFonts w:ascii="Arial" w:eastAsia="Arial" w:hAnsi="Arial" w:cs="Arial"/>
          <w:sz w:val="22"/>
          <w:szCs w:val="22"/>
        </w:rPr>
        <w:t>305 7437242</w:t>
      </w:r>
      <w:r w:rsidRPr="007A0363">
        <w:rPr>
          <w:rFonts w:ascii="Arial" w:eastAsia="Arial" w:hAnsi="Arial" w:cs="Arial"/>
          <w:sz w:val="22"/>
          <w:szCs w:val="22"/>
        </w:rPr>
        <w:tab/>
      </w:r>
    </w:p>
    <w:p w14:paraId="7687AA52" w14:textId="77777777" w:rsidR="007A0363" w:rsidRPr="007A0363" w:rsidRDefault="007A0363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 xml:space="preserve">ensamble.dai@gmail.com </w:t>
      </w:r>
    </w:p>
    <w:p w14:paraId="0AA274E8" w14:textId="411CB998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Ciudad</w:t>
      </w:r>
    </w:p>
    <w:p w14:paraId="156BA5A7" w14:textId="742170CE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41F18885" w14:textId="77777777" w:rsidR="007A0363" w:rsidRPr="007A0363" w:rsidRDefault="007A0363" w:rsidP="00656EB0">
      <w:pPr>
        <w:rPr>
          <w:rFonts w:ascii="Arial" w:eastAsia="Arial" w:hAnsi="Arial" w:cs="Arial"/>
          <w:sz w:val="22"/>
          <w:szCs w:val="22"/>
        </w:rPr>
      </w:pPr>
    </w:p>
    <w:p w14:paraId="5DBEA213" w14:textId="77777777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Señor (a):</w:t>
      </w:r>
    </w:p>
    <w:p w14:paraId="755CABC2" w14:textId="38DAC64D" w:rsidR="00656EB0" w:rsidRPr="007A0363" w:rsidRDefault="007A0363" w:rsidP="00656EB0">
      <w:pPr>
        <w:tabs>
          <w:tab w:val="center" w:pos="4420"/>
        </w:tabs>
        <w:rPr>
          <w:rFonts w:ascii="Arial" w:eastAsia="Arial" w:hAnsi="Arial" w:cs="Arial"/>
          <w:b/>
          <w:sz w:val="22"/>
          <w:szCs w:val="22"/>
        </w:rPr>
      </w:pPr>
      <w:r w:rsidRPr="007A0363">
        <w:rPr>
          <w:rFonts w:ascii="Arial" w:eastAsia="Arial" w:hAnsi="Arial" w:cs="Arial"/>
          <w:b/>
          <w:sz w:val="22"/>
          <w:szCs w:val="22"/>
        </w:rPr>
        <w:t>FABIO ELIAS CAÑON</w:t>
      </w:r>
      <w:r w:rsidR="00656EB0" w:rsidRPr="007A0363">
        <w:rPr>
          <w:rFonts w:ascii="Arial" w:eastAsia="Arial" w:hAnsi="Arial" w:cs="Arial"/>
          <w:b/>
          <w:sz w:val="22"/>
          <w:szCs w:val="22"/>
        </w:rPr>
        <w:tab/>
      </w:r>
    </w:p>
    <w:p w14:paraId="7F363127" w14:textId="77777777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Representante Legal</w:t>
      </w:r>
    </w:p>
    <w:p w14:paraId="7B0BC490" w14:textId="77777777" w:rsidR="007A0363" w:rsidRPr="007A0363" w:rsidRDefault="007A0363" w:rsidP="00656EB0">
      <w:pPr>
        <w:tabs>
          <w:tab w:val="left" w:pos="6075"/>
        </w:tabs>
        <w:rPr>
          <w:rFonts w:ascii="Arial" w:eastAsia="Arial" w:hAnsi="Arial" w:cs="Arial"/>
          <w:b/>
          <w:sz w:val="22"/>
          <w:szCs w:val="22"/>
        </w:rPr>
      </w:pPr>
      <w:r w:rsidRPr="007A0363">
        <w:rPr>
          <w:rFonts w:ascii="Arial" w:eastAsia="Arial" w:hAnsi="Arial" w:cs="Arial"/>
          <w:b/>
          <w:sz w:val="22"/>
          <w:szCs w:val="22"/>
        </w:rPr>
        <w:t>SCALA ASCENSORES SAS</w:t>
      </w:r>
    </w:p>
    <w:p w14:paraId="2F9818E5" w14:textId="77777777" w:rsidR="007A0363" w:rsidRPr="007A0363" w:rsidRDefault="007A0363" w:rsidP="007A0363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CARRERA 5 # 9 26 SUR. Sabana Park Torre: 1 Piso: 4</w:t>
      </w:r>
    </w:p>
    <w:p w14:paraId="2C62D274" w14:textId="0D31CA8F" w:rsidR="00656EB0" w:rsidRPr="007A0363" w:rsidRDefault="00656EB0" w:rsidP="007A0363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Teléfono</w:t>
      </w:r>
      <w:r w:rsidR="007A0363" w:rsidRPr="007A0363">
        <w:rPr>
          <w:rFonts w:ascii="Arial" w:eastAsia="Arial" w:hAnsi="Arial" w:cs="Arial"/>
          <w:sz w:val="22"/>
          <w:szCs w:val="22"/>
        </w:rPr>
        <w:t xml:space="preserve">: </w:t>
      </w:r>
      <w:r w:rsidR="007A0363" w:rsidRPr="007A0363">
        <w:rPr>
          <w:rFonts w:ascii="Arial" w:eastAsia="Arial" w:hAnsi="Arial" w:cs="Arial"/>
          <w:sz w:val="22"/>
          <w:szCs w:val="22"/>
        </w:rPr>
        <w:t>8796969</w:t>
      </w:r>
      <w:r w:rsidRPr="007A0363">
        <w:rPr>
          <w:rFonts w:ascii="Arial" w:eastAsia="Arial" w:hAnsi="Arial" w:cs="Arial"/>
          <w:sz w:val="22"/>
          <w:szCs w:val="22"/>
        </w:rPr>
        <w:tab/>
      </w:r>
    </w:p>
    <w:p w14:paraId="6630660F" w14:textId="17BC99AE" w:rsidR="00656EB0" w:rsidRPr="007A0363" w:rsidRDefault="007A0363" w:rsidP="00656EB0">
      <w:pPr>
        <w:tabs>
          <w:tab w:val="center" w:pos="4420"/>
        </w:tabs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jcbenjumea@scalaelevadores.com</w:t>
      </w:r>
    </w:p>
    <w:p w14:paraId="69C836F2" w14:textId="5C75E839" w:rsidR="00656EB0" w:rsidRPr="007A0363" w:rsidRDefault="007A0363" w:rsidP="00656EB0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>Cajicá</w:t>
      </w:r>
      <w:r w:rsidR="00656EB0" w:rsidRPr="007A0363">
        <w:rPr>
          <w:rFonts w:ascii="Arial" w:eastAsia="Arial" w:hAnsi="Arial" w:cs="Arial"/>
          <w:sz w:val="22"/>
          <w:szCs w:val="22"/>
        </w:rPr>
        <w:t xml:space="preserve">, </w:t>
      </w:r>
      <w:r w:rsidRPr="007A0363">
        <w:rPr>
          <w:rFonts w:ascii="Arial" w:eastAsia="Arial" w:hAnsi="Arial" w:cs="Arial"/>
          <w:sz w:val="22"/>
          <w:szCs w:val="22"/>
        </w:rPr>
        <w:t>Cundinamarca</w:t>
      </w:r>
      <w:r w:rsidR="00656EB0" w:rsidRPr="007A0363">
        <w:rPr>
          <w:rFonts w:ascii="Arial" w:eastAsia="Arial" w:hAnsi="Arial" w:cs="Arial"/>
          <w:sz w:val="22"/>
          <w:szCs w:val="22"/>
        </w:rPr>
        <w:t xml:space="preserve"> </w:t>
      </w:r>
    </w:p>
    <w:p w14:paraId="40F0D887" w14:textId="6A0F2F8E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63A0413C" w14:textId="77777777" w:rsidR="007A0363" w:rsidRPr="007A0363" w:rsidRDefault="007A0363" w:rsidP="00656EB0">
      <w:pPr>
        <w:rPr>
          <w:rFonts w:ascii="Arial" w:eastAsia="Arial" w:hAnsi="Arial" w:cs="Arial"/>
          <w:sz w:val="22"/>
          <w:szCs w:val="22"/>
        </w:rPr>
      </w:pPr>
    </w:p>
    <w:p w14:paraId="72AF7B1F" w14:textId="77777777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2F78AF0B" w14:textId="487569C4" w:rsidR="00FC7BC8" w:rsidRPr="007A0363" w:rsidRDefault="00FC7BC8" w:rsidP="00FC7BC8">
      <w:pPr>
        <w:ind w:left="1416" w:hanging="1416"/>
        <w:jc w:val="both"/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b/>
          <w:sz w:val="22"/>
          <w:szCs w:val="22"/>
        </w:rPr>
        <w:t>ASUNTO</w:t>
      </w:r>
      <w:r w:rsidRPr="007A0363">
        <w:rPr>
          <w:rFonts w:ascii="Arial" w:eastAsia="Arial" w:hAnsi="Arial" w:cs="Arial"/>
          <w:sz w:val="22"/>
          <w:szCs w:val="22"/>
        </w:rPr>
        <w:t>:</w:t>
      </w:r>
      <w:r w:rsidRPr="007A0363">
        <w:rPr>
          <w:rFonts w:ascii="Arial" w:eastAsia="Arial" w:hAnsi="Arial" w:cs="Arial"/>
          <w:sz w:val="22"/>
          <w:szCs w:val="22"/>
        </w:rPr>
        <w:tab/>
        <w:t>PROCEDE A EVALUACIÓN IT GEE – PROYECTO “</w:t>
      </w:r>
      <w:r w:rsidR="007A0363" w:rsidRPr="007A0363">
        <w:rPr>
          <w:rFonts w:ascii="Arial" w:eastAsia="Arial" w:hAnsi="Arial" w:cs="Arial"/>
          <w:sz w:val="22"/>
          <w:szCs w:val="22"/>
        </w:rPr>
        <w:t>Ascensores eléctricos - SOLEDAD 3</w:t>
      </w:r>
      <w:r w:rsidRPr="007A0363">
        <w:rPr>
          <w:rFonts w:ascii="Arial" w:eastAsia="Arial" w:hAnsi="Arial" w:cs="Arial"/>
          <w:sz w:val="22"/>
          <w:szCs w:val="22"/>
        </w:rPr>
        <w:t>”. – Radicado</w:t>
      </w:r>
      <w:r w:rsidR="007A0363" w:rsidRPr="007A0363">
        <w:rPr>
          <w:rFonts w:ascii="Arial" w:eastAsia="Arial" w:hAnsi="Arial" w:cs="Arial"/>
          <w:sz w:val="22"/>
          <w:szCs w:val="22"/>
        </w:rPr>
        <w:t xml:space="preserve"> </w:t>
      </w:r>
      <w:r w:rsidRPr="007A0363">
        <w:rPr>
          <w:rFonts w:ascii="Arial" w:eastAsia="Arial" w:hAnsi="Arial" w:cs="Arial"/>
          <w:sz w:val="22"/>
          <w:szCs w:val="22"/>
        </w:rPr>
        <w:t xml:space="preserve">UPME </w:t>
      </w:r>
      <w:r w:rsidR="007A0363" w:rsidRPr="007A0363">
        <w:rPr>
          <w:rFonts w:ascii="Arial" w:eastAsia="Arial" w:hAnsi="Arial" w:cs="Arial"/>
          <w:sz w:val="22"/>
          <w:szCs w:val="22"/>
        </w:rPr>
        <w:t>20231610199282</w:t>
      </w:r>
    </w:p>
    <w:p w14:paraId="43DFFEAE" w14:textId="15F39528" w:rsidR="00FC7BC8" w:rsidRPr="007A0363" w:rsidRDefault="00FC7BC8" w:rsidP="00FC7BC8">
      <w:pPr>
        <w:jc w:val="both"/>
        <w:rPr>
          <w:rFonts w:ascii="Arial" w:eastAsia="Arial" w:hAnsi="Arial" w:cs="Arial"/>
          <w:sz w:val="22"/>
          <w:szCs w:val="22"/>
        </w:rPr>
      </w:pPr>
    </w:p>
    <w:p w14:paraId="3CADEAC3" w14:textId="77777777" w:rsidR="007A0363" w:rsidRPr="007A0363" w:rsidRDefault="007A0363" w:rsidP="00FC7BC8">
      <w:pPr>
        <w:jc w:val="both"/>
        <w:rPr>
          <w:rFonts w:ascii="Arial" w:eastAsia="Arial" w:hAnsi="Arial" w:cs="Arial"/>
          <w:sz w:val="22"/>
          <w:szCs w:val="22"/>
        </w:rPr>
      </w:pPr>
    </w:p>
    <w:p w14:paraId="033A3035" w14:textId="77777777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</w:p>
    <w:p w14:paraId="6A58104E" w14:textId="77777777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</w:rPr>
        <w:t xml:space="preserve">Respetados señores,  </w:t>
      </w:r>
    </w:p>
    <w:p w14:paraId="4F76833D" w14:textId="77777777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</w:p>
    <w:p w14:paraId="10959228" w14:textId="77777777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</w:p>
    <w:p w14:paraId="5514B796" w14:textId="249B47E2" w:rsidR="00FC7BC8" w:rsidRPr="007A0363" w:rsidRDefault="00FC7BC8" w:rsidP="00FC7BC8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7A0363">
        <w:rPr>
          <w:rFonts w:ascii="Arial" w:eastAsia="Arial" w:hAnsi="Arial" w:cs="Arial"/>
          <w:sz w:val="22"/>
          <w:szCs w:val="22"/>
        </w:rPr>
        <w:t>Nos permitimos informar que luego de revisar el contenido de la información aportada y habe</w:t>
      </w:r>
      <w:r w:rsidRPr="007A0363">
        <w:rPr>
          <w:rFonts w:ascii="Arial" w:eastAsia="Arial" w:hAnsi="Arial" w:cs="Arial"/>
          <w:sz w:val="22"/>
          <w:szCs w:val="22"/>
          <w:highlight w:val="white"/>
        </w:rPr>
        <w:t xml:space="preserve">r realizado la revisión correspondiente, conforme con lo establecido en la Resolución UPME 319 de </w:t>
      </w:r>
      <w:r w:rsidR="00B2164E" w:rsidRPr="007A0363">
        <w:rPr>
          <w:rFonts w:ascii="Arial" w:eastAsia="Arial" w:hAnsi="Arial" w:cs="Arial"/>
          <w:sz w:val="22"/>
          <w:szCs w:val="22"/>
          <w:highlight w:val="white"/>
        </w:rPr>
        <w:t>2022</w:t>
      </w:r>
      <w:r w:rsidRPr="007A0363">
        <w:rPr>
          <w:rFonts w:ascii="Arial" w:eastAsia="Arial" w:hAnsi="Arial" w:cs="Arial"/>
          <w:sz w:val="22"/>
          <w:szCs w:val="22"/>
          <w:highlight w:val="white"/>
        </w:rPr>
        <w:t>, la Unidad de Planeación Minero Energética – UPME determinó que con los documentos allegados con radicado</w:t>
      </w:r>
      <w:r w:rsidR="007A0363" w:rsidRPr="007A0363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7A0363">
        <w:rPr>
          <w:rFonts w:ascii="Arial" w:eastAsia="Arial" w:hAnsi="Arial" w:cs="Arial"/>
          <w:sz w:val="22"/>
          <w:szCs w:val="22"/>
          <w:highlight w:val="white"/>
        </w:rPr>
        <w:t xml:space="preserve">UPME No. </w:t>
      </w:r>
      <w:r w:rsidR="007A0363" w:rsidRPr="007A0363">
        <w:rPr>
          <w:rFonts w:ascii="Arial" w:eastAsia="Arial" w:hAnsi="Arial" w:cs="Arial"/>
          <w:sz w:val="22"/>
          <w:szCs w:val="22"/>
        </w:rPr>
        <w:t>20231610199282</w:t>
      </w:r>
      <w:r w:rsidRPr="007A0363">
        <w:rPr>
          <w:rFonts w:ascii="Arial" w:eastAsia="Arial" w:hAnsi="Arial" w:cs="Arial"/>
          <w:sz w:val="22"/>
          <w:szCs w:val="22"/>
          <w:highlight w:val="white"/>
        </w:rPr>
        <w:t>, se pudo verificar la completitud de la solicitud para proceder con la evaluación.</w:t>
      </w:r>
    </w:p>
    <w:p w14:paraId="16D3D208" w14:textId="77777777" w:rsidR="00FC7BC8" w:rsidRPr="007A0363" w:rsidRDefault="00FC7BC8" w:rsidP="00FC7BC8">
      <w:pPr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54C6D2C9" w14:textId="77777777" w:rsidR="007A0363" w:rsidRPr="007A0363" w:rsidRDefault="007A0363" w:rsidP="00FC7BC8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6093D10B" w14:textId="77777777" w:rsidR="007A0363" w:rsidRPr="007A0363" w:rsidRDefault="007A0363" w:rsidP="00FC7BC8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7B92D4CE" w14:textId="77777777" w:rsidR="007A0363" w:rsidRPr="007A0363" w:rsidRDefault="007A0363" w:rsidP="00FC7BC8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572D3CE5" w14:textId="21C772FB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  <w:r w:rsidRPr="007A0363">
        <w:rPr>
          <w:rFonts w:ascii="Arial" w:eastAsia="Arial" w:hAnsi="Arial" w:cs="Arial"/>
          <w:sz w:val="22"/>
          <w:szCs w:val="22"/>
          <w:highlight w:val="white"/>
        </w:rPr>
        <w:lastRenderedPageBreak/>
        <w:t>En consecuencia, la UPME contará a partir de la fecha con 35 días hábiles</w:t>
      </w:r>
      <w:r w:rsidRPr="007A0363">
        <w:rPr>
          <w:rFonts w:ascii="Arial" w:eastAsia="Arial" w:hAnsi="Arial" w:cs="Arial"/>
          <w:sz w:val="22"/>
          <w:szCs w:val="22"/>
        </w:rPr>
        <w:t xml:space="preserve"> para decidir acerca de la solicitud.</w:t>
      </w:r>
    </w:p>
    <w:p w14:paraId="7D85FBAC" w14:textId="77777777" w:rsidR="00FC7BC8" w:rsidRPr="007A0363" w:rsidRDefault="00FC7BC8" w:rsidP="00FC7BC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790" w:type="dxa"/>
        <w:tblInd w:w="39" w:type="dxa"/>
        <w:tblLayout w:type="fixed"/>
        <w:tblLook w:val="0400" w:firstRow="0" w:lastRow="0" w:firstColumn="0" w:lastColumn="0" w:noHBand="0" w:noVBand="1"/>
      </w:tblPr>
      <w:tblGrid>
        <w:gridCol w:w="4379"/>
        <w:gridCol w:w="4411"/>
      </w:tblGrid>
      <w:tr w:rsidR="007A0363" w:rsidRPr="007A0363" w14:paraId="3ADCBB54" w14:textId="77777777" w:rsidTr="00FC7BC8">
        <w:tc>
          <w:tcPr>
            <w:tcW w:w="8790" w:type="dxa"/>
            <w:gridSpan w:val="2"/>
          </w:tcPr>
          <w:p w14:paraId="1814F790" w14:textId="77777777" w:rsidR="00FC7BC8" w:rsidRPr="007A0363" w:rsidRDefault="00FC7BC8">
            <w:pPr>
              <w:rPr>
                <w:rFonts w:ascii="Arial" w:hAnsi="Arial" w:cs="Arial"/>
              </w:rPr>
            </w:pPr>
            <w:r w:rsidRPr="007A0363">
              <w:rPr>
                <w:rFonts w:ascii="Arial" w:eastAsia="Arial" w:hAnsi="Arial" w:cs="Arial"/>
                <w:sz w:val="22"/>
                <w:szCs w:val="22"/>
              </w:rPr>
              <w:t xml:space="preserve">Atentamente, </w:t>
            </w:r>
          </w:p>
          <w:p w14:paraId="776A0F60" w14:textId="77777777" w:rsidR="00FC7BC8" w:rsidRPr="007A0363" w:rsidRDefault="00FC7B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A0363" w:rsidRPr="007A0363" w14:paraId="295A0563" w14:textId="77777777" w:rsidTr="00FC7BC8">
        <w:tc>
          <w:tcPr>
            <w:tcW w:w="4379" w:type="dxa"/>
          </w:tcPr>
          <w:p w14:paraId="410B5D42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6C057B59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</w:tr>
      <w:tr w:rsidR="007A0363" w:rsidRPr="007A0363" w14:paraId="5CDB28C2" w14:textId="77777777" w:rsidTr="00FC7BC8">
        <w:tc>
          <w:tcPr>
            <w:tcW w:w="4379" w:type="dxa"/>
          </w:tcPr>
          <w:p w14:paraId="7D8D6AC6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35461688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</w:tr>
      <w:tr w:rsidR="00FC7BC8" w:rsidRPr="007A0363" w14:paraId="3886A539" w14:textId="77777777" w:rsidTr="00FC7BC8">
        <w:tc>
          <w:tcPr>
            <w:tcW w:w="4379" w:type="dxa"/>
          </w:tcPr>
          <w:p w14:paraId="5EB79402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43B60265" w14:textId="77777777" w:rsidR="00FC7BC8" w:rsidRPr="007A0363" w:rsidRDefault="00FC7BC8">
            <w:pPr>
              <w:rPr>
                <w:rFonts w:ascii="Arial" w:hAnsi="Arial" w:cs="Arial"/>
              </w:rPr>
            </w:pPr>
          </w:p>
        </w:tc>
      </w:tr>
    </w:tbl>
    <w:p w14:paraId="207D4EF4" w14:textId="77777777" w:rsidR="00FC7BC8" w:rsidRPr="007A0363" w:rsidRDefault="00FC7BC8" w:rsidP="00FC7BC8">
      <w:pPr>
        <w:rPr>
          <w:rFonts w:ascii="Arial" w:eastAsia="Arial" w:hAnsi="Arial" w:cs="Arial"/>
          <w:b/>
          <w:sz w:val="22"/>
          <w:szCs w:val="22"/>
        </w:rPr>
      </w:pPr>
    </w:p>
    <w:p w14:paraId="024AB8EA" w14:textId="77777777" w:rsidR="00FC7BC8" w:rsidRPr="007A0363" w:rsidRDefault="00FC7BC8" w:rsidP="00FC7BC8">
      <w:pPr>
        <w:rPr>
          <w:rFonts w:ascii="Arial" w:eastAsia="Arial" w:hAnsi="Arial" w:cs="Arial"/>
          <w:b/>
          <w:sz w:val="22"/>
          <w:szCs w:val="22"/>
        </w:rPr>
      </w:pPr>
    </w:p>
    <w:p w14:paraId="07A4AD6C" w14:textId="77777777" w:rsidR="00FC7BC8" w:rsidRPr="007A0363" w:rsidRDefault="00FC7BC8" w:rsidP="00FC7BC8">
      <w:pPr>
        <w:rPr>
          <w:rFonts w:ascii="Arial" w:eastAsia="Arial" w:hAnsi="Arial" w:cs="Arial"/>
          <w:sz w:val="22"/>
          <w:szCs w:val="22"/>
        </w:rPr>
      </w:pPr>
    </w:p>
    <w:p w14:paraId="539DB57E" w14:textId="60DF9A66" w:rsidR="00FC7BC8" w:rsidRPr="007A0363" w:rsidRDefault="00FC7BC8" w:rsidP="00FC7BC8">
      <w:pPr>
        <w:rPr>
          <w:rFonts w:ascii="Arial" w:eastAsia="Arial" w:hAnsi="Arial" w:cs="Arial"/>
          <w:sz w:val="18"/>
          <w:szCs w:val="18"/>
        </w:rPr>
      </w:pPr>
      <w:r w:rsidRPr="007A0363">
        <w:rPr>
          <w:rFonts w:ascii="Arial" w:eastAsia="Arial" w:hAnsi="Arial" w:cs="Arial"/>
          <w:sz w:val="18"/>
          <w:szCs w:val="18"/>
        </w:rPr>
        <w:t>Elaboró: (</w:t>
      </w:r>
      <w:r w:rsidR="007A0363" w:rsidRPr="007A0363">
        <w:rPr>
          <w:rFonts w:ascii="Arial" w:eastAsia="Arial" w:hAnsi="Arial" w:cs="Arial"/>
          <w:sz w:val="18"/>
          <w:szCs w:val="18"/>
        </w:rPr>
        <w:t>Andrea Lache Muñoz</w:t>
      </w:r>
      <w:r w:rsidRPr="007A0363">
        <w:rPr>
          <w:rFonts w:ascii="Arial" w:eastAsia="Arial" w:hAnsi="Arial" w:cs="Arial"/>
          <w:sz w:val="18"/>
          <w:szCs w:val="18"/>
        </w:rPr>
        <w:t xml:space="preserve">) </w:t>
      </w:r>
    </w:p>
    <w:p w14:paraId="64488884" w14:textId="77777777" w:rsidR="00FC7BC8" w:rsidRPr="007A0363" w:rsidRDefault="00FC7BC8" w:rsidP="00FC7BC8">
      <w:pPr>
        <w:rPr>
          <w:rFonts w:ascii="Arial" w:eastAsia="Arial" w:hAnsi="Arial" w:cs="Arial"/>
          <w:sz w:val="18"/>
          <w:szCs w:val="18"/>
        </w:rPr>
      </w:pPr>
      <w:r w:rsidRPr="007A0363">
        <w:rPr>
          <w:rFonts w:ascii="Arial" w:eastAsia="Arial" w:hAnsi="Arial" w:cs="Arial"/>
          <w:sz w:val="18"/>
          <w:szCs w:val="18"/>
        </w:rPr>
        <w:t>Revisó: (Olga Victoria González / Ingrid Quiroga Mojica / José Lenin Morillo Carrillo)</w:t>
      </w:r>
    </w:p>
    <w:p w14:paraId="4DAA1422" w14:textId="77777777" w:rsidR="00FC7BC8" w:rsidRPr="007A0363" w:rsidRDefault="00FC7BC8" w:rsidP="00FC7BC8">
      <w:pPr>
        <w:rPr>
          <w:rFonts w:ascii="Arial" w:eastAsia="Arial" w:hAnsi="Arial" w:cs="Arial"/>
          <w:sz w:val="18"/>
          <w:szCs w:val="18"/>
        </w:rPr>
      </w:pPr>
    </w:p>
    <w:p w14:paraId="25592E12" w14:textId="77777777" w:rsidR="00656EB0" w:rsidRPr="007A0363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402EC852" w14:textId="2A376CE1" w:rsidR="008C7E61" w:rsidRPr="007A0363" w:rsidRDefault="008C7E61" w:rsidP="00656EB0">
      <w:pPr>
        <w:rPr>
          <w:rFonts w:ascii="Arial" w:hAnsi="Arial" w:cs="Arial"/>
        </w:rPr>
      </w:pPr>
    </w:p>
    <w:sectPr w:rsidR="008C7E61" w:rsidRPr="007A0363" w:rsidSect="00750BAD">
      <w:headerReference w:type="default" r:id="rId7"/>
      <w:footerReference w:type="default" r:id="rId8"/>
      <w:pgSz w:w="12240" w:h="15840" w:code="1"/>
      <w:pgMar w:top="1418" w:right="1701" w:bottom="1418" w:left="1701" w:header="1028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DC8D" w14:textId="77777777" w:rsidR="00EA12E0" w:rsidRDefault="00EA12E0">
      <w:r>
        <w:separator/>
      </w:r>
    </w:p>
  </w:endnote>
  <w:endnote w:type="continuationSeparator" w:id="0">
    <w:p w14:paraId="764BAA4C" w14:textId="77777777" w:rsidR="00EA12E0" w:rsidRDefault="00EA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 3 of 9">
    <w:altName w:val="Cambria"/>
    <w:charset w:val="00"/>
    <w:family w:val="moder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D36F" w14:textId="77777777" w:rsidR="00540E7F" w:rsidRDefault="001B3EB7" w:rsidP="001D4F01">
    <w:pPr>
      <w:pBdr>
        <w:bottom w:val="single" w:sz="12" w:space="1" w:color="auto"/>
      </w:pBdr>
      <w:rPr>
        <w:rFonts w:ascii="Arial" w:hAnsi="Arial" w:cs="Arial"/>
        <w:b/>
        <w:color w:val="000000" w:themeColor="text1"/>
        <w:sz w:val="14"/>
        <w:szCs w:val="14"/>
      </w:rPr>
    </w:pPr>
    <w:r w:rsidRPr="001B3EB7">
      <w:rPr>
        <w:rFonts w:ascii="Arial" w:hAnsi="Arial" w:cs="Arial"/>
        <w:b/>
        <w:sz w:val="14"/>
        <w:szCs w:val="14"/>
      </w:rPr>
      <w:t>F-DO-03 – V2</w:t>
    </w:r>
    <w:r w:rsidR="001D4F01" w:rsidRPr="001B3EB7">
      <w:rPr>
        <w:rFonts w:ascii="Arial" w:hAnsi="Arial" w:cs="Arial"/>
        <w:b/>
        <w:sz w:val="14"/>
        <w:szCs w:val="14"/>
      </w:rPr>
      <w:tab/>
    </w:r>
    <w:r w:rsidR="001D4F01"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                                                                          </w:t>
    </w:r>
    <w:r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2022/08/12</w:t>
    </w:r>
  </w:p>
  <w:p w14:paraId="096105A5" w14:textId="0B93DBC6" w:rsidR="001D4F01" w:rsidRPr="001B3EB7" w:rsidRDefault="00540E7F" w:rsidP="00AF5424">
    <w:pPr>
      <w:pBdr>
        <w:bottom w:val="single" w:sz="12" w:space="1" w:color="auto"/>
      </w:pBdr>
      <w:jc w:val="both"/>
      <w:rPr>
        <w:rFonts w:ascii="Arial" w:hAnsi="Arial" w:cs="Arial"/>
        <w:b/>
        <w:sz w:val="14"/>
        <w:szCs w:val="14"/>
      </w:rPr>
    </w:pPr>
    <w:r w:rsidRPr="001B3EB7">
      <w:rPr>
        <w:rFonts w:ascii="Arial" w:hAnsi="Arial" w:cs="Arial"/>
        <w:b/>
        <w:bCs/>
        <w:i/>
        <w:color w:val="7F7F7F"/>
        <w:sz w:val="10"/>
        <w:szCs w:val="10"/>
      </w:rPr>
      <w:t xml:space="preserve">Recuerde: </w:t>
    </w:r>
    <w:r w:rsidRPr="001B3EB7">
      <w:rPr>
        <w:rFonts w:ascii="Arial" w:hAnsi="Arial" w:cs="Arial"/>
        <w:i/>
        <w:color w:val="7F7F7F"/>
        <w:sz w:val="10"/>
        <w:szCs w:val="10"/>
      </w:rPr>
      <w:t xml:space="preserve">Si este documento se encuentra impreso no se garantiza su vigencia, por lo tanto, se considera </w:t>
    </w:r>
    <w:r w:rsidRPr="001B3EB7">
      <w:rPr>
        <w:rFonts w:ascii="Arial" w:hAnsi="Arial" w:cs="Arial"/>
        <w:b/>
        <w:i/>
        <w:color w:val="000000" w:themeColor="text1"/>
        <w:sz w:val="10"/>
        <w:szCs w:val="10"/>
      </w:rPr>
      <w:t>“</w:t>
    </w:r>
    <w:r w:rsidRPr="001B3EB7">
      <w:rPr>
        <w:rFonts w:ascii="Arial" w:hAnsi="Arial" w:cs="Arial"/>
        <w:b/>
        <w:i/>
        <w:color w:val="000000" w:themeColor="text1"/>
        <w:sz w:val="10"/>
        <w:szCs w:val="10"/>
        <w:u w:val="single"/>
      </w:rPr>
      <w:t>Copia No Controlada”</w:t>
    </w:r>
    <w:r w:rsidRPr="001B3EB7">
      <w:rPr>
        <w:rFonts w:ascii="Arial" w:hAnsi="Arial" w:cs="Arial"/>
        <w:b/>
        <w:i/>
        <w:color w:val="000000" w:themeColor="text1"/>
        <w:sz w:val="10"/>
        <w:szCs w:val="10"/>
      </w:rPr>
      <w:t>.</w:t>
    </w:r>
    <w:r w:rsidRPr="001B3EB7">
      <w:rPr>
        <w:rFonts w:ascii="Arial" w:hAnsi="Arial" w:cs="Arial"/>
        <w:i/>
        <w:color w:val="000000" w:themeColor="text1"/>
        <w:sz w:val="10"/>
        <w:szCs w:val="10"/>
      </w:rPr>
      <w:t xml:space="preserve"> </w:t>
    </w:r>
    <w:r w:rsidRPr="001B3EB7">
      <w:rPr>
        <w:rFonts w:ascii="Arial" w:hAnsi="Arial" w:cs="Arial"/>
        <w:i/>
        <w:color w:val="7F7F7F"/>
        <w:sz w:val="10"/>
        <w:szCs w:val="10"/>
      </w:rPr>
      <w:t>La versión vigente se encuentra publicada en el Sistema de Gestión Único Estratégico de Mejoramiento - SIGUEME</w:t>
    </w:r>
    <w:r w:rsidRPr="001B3EB7">
      <w:rPr>
        <w:rFonts w:ascii="Arial" w:hAnsi="Arial" w:cs="Arial"/>
        <w:color w:val="7F7F7F"/>
        <w:sz w:val="10"/>
        <w:szCs w:val="10"/>
      </w:rPr>
      <w:t>.</w:t>
    </w:r>
    <w:r w:rsidR="001D4F01" w:rsidRPr="001B3EB7">
      <w:rPr>
        <w:rFonts w:ascii="Arial" w:hAnsi="Arial" w:cs="Arial"/>
        <w:b/>
        <w:color w:val="262626" w:themeColor="text1" w:themeTint="D9"/>
        <w:sz w:val="14"/>
        <w:szCs w:val="14"/>
      </w:rPr>
      <w:t xml:space="preserve">                                                                                                          </w:t>
    </w:r>
  </w:p>
  <w:tbl>
    <w:tblPr>
      <w:tblStyle w:val="Tablaconcuadrcula"/>
      <w:tblW w:w="33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93"/>
    </w:tblGrid>
    <w:tr w:rsidR="00FB3D18" w14:paraId="72F6C74B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158D838C" w14:textId="77777777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  <w:p w14:paraId="26CF2805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Av. Calle 26 # 69 D-91 Torre 1, Piso 9°</w:t>
          </w:r>
        </w:p>
        <w:p w14:paraId="743EFC57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Bogotá D.C. Colombia</w:t>
          </w:r>
        </w:p>
        <w:p w14:paraId="2F637C1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PBX: +57 601 222 06 01</w:t>
          </w:r>
        </w:p>
        <w:p w14:paraId="169D043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Línea Gratuita Nacional: 01 8000 91 17 29</w:t>
          </w:r>
        </w:p>
        <w:p w14:paraId="18E4387D" w14:textId="78CB3858" w:rsidR="00FB3D18" w:rsidRDefault="00EA12E0" w:rsidP="00540E7F">
          <w:pPr>
            <w:ind w:firstLine="14"/>
          </w:pPr>
          <w:hyperlink r:id="rId1" w:history="1">
            <w:r w:rsidR="00FB3D18" w:rsidRPr="001B31B9">
              <w:rPr>
                <w:rStyle w:val="Hipervnculo"/>
                <w:rFonts w:ascii="Arial" w:hAnsi="Arial" w:cs="Arial"/>
                <w:sz w:val="12"/>
                <w:szCs w:val="16"/>
              </w:rPr>
              <w:t>http://www.upme.gov.co</w:t>
            </w:r>
          </w:hyperlink>
        </w:p>
      </w:tc>
    </w:tr>
    <w:tr w:rsidR="00FB3D18" w14:paraId="28DCD14E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0A544D02" w14:textId="469012AD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</w:tc>
    </w:tr>
  </w:tbl>
  <w:p w14:paraId="004889BA" w14:textId="138C8E17" w:rsidR="008C7E61" w:rsidRDefault="008C7E61" w:rsidP="00FB3D18">
    <w:pPr>
      <w:tabs>
        <w:tab w:val="right" w:pos="8838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89B7" w14:textId="77777777" w:rsidR="00EA12E0" w:rsidRDefault="00EA12E0">
      <w:r>
        <w:separator/>
      </w:r>
    </w:p>
  </w:footnote>
  <w:footnote w:type="continuationSeparator" w:id="0">
    <w:p w14:paraId="306620BA" w14:textId="77777777" w:rsidR="00EA12E0" w:rsidRDefault="00EA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526"/>
    </w:tblGrid>
    <w:tr w:rsidR="009D627D" w14:paraId="27664F4B" w14:textId="77777777" w:rsidTr="00F569AA">
      <w:trPr>
        <w:trHeight w:val="1020"/>
        <w:jc w:val="center"/>
      </w:trPr>
      <w:tc>
        <w:tcPr>
          <w:tcW w:w="2830" w:type="dxa"/>
          <w:vAlign w:val="center"/>
        </w:tcPr>
        <w:p w14:paraId="15A45E8C" w14:textId="535E63FF" w:rsidR="009D627D" w:rsidRDefault="009D627D" w:rsidP="009D627D">
          <w:pPr>
            <w:pStyle w:val="Encabezamiento"/>
            <w:spacing w:line="140" w:lineRule="atLeast"/>
            <w:rPr>
              <w:noProof/>
            </w:rPr>
          </w:pPr>
        </w:p>
      </w:tc>
      <w:tc>
        <w:tcPr>
          <w:tcW w:w="6526" w:type="dxa"/>
          <w:vAlign w:val="center"/>
        </w:tcPr>
        <w:p w14:paraId="432F3F2C" w14:textId="77777777" w:rsidR="00312EC7" w:rsidRDefault="00312EC7" w:rsidP="00312EC7">
          <w:pPr>
            <w:pStyle w:val="Encabezamiento"/>
            <w:tabs>
              <w:tab w:val="center" w:pos="6096"/>
            </w:tabs>
            <w:rPr>
              <w:rFonts w:ascii="Arial" w:hAnsi="Arial" w:cs="Arial"/>
            </w:rPr>
          </w:pPr>
        </w:p>
        <w:p w14:paraId="12D7257E" w14:textId="55EB8193" w:rsidR="00D17A38" w:rsidRDefault="00D17A38" w:rsidP="00D17A38">
          <w:pPr>
            <w:pStyle w:val="Encabezamiento"/>
            <w:tabs>
              <w:tab w:val="center" w:pos="6096"/>
            </w:tabs>
            <w:jc w:val="right"/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62C6026D" w14:textId="77777777" w:rsidR="00D17A38" w:rsidRPr="002050A3" w:rsidRDefault="00D17A38" w:rsidP="00D17A38">
          <w:pPr>
            <w:pStyle w:val="Sinespaciado1"/>
            <w:spacing w:after="0"/>
            <w:jc w:val="right"/>
            <w:rPr>
              <w:rFonts w:ascii="Free 3 of 9" w:hAnsi="Free 3 of 9"/>
              <w:sz w:val="56"/>
              <w:szCs w:val="56"/>
            </w:rPr>
          </w:pPr>
          <w:r w:rsidRPr="002050A3">
            <w:rPr>
              <w:rFonts w:ascii="Free 3 of 9" w:hAnsi="Free 3 of 9"/>
              <w:sz w:val="56"/>
              <w:szCs w:val="56"/>
            </w:rPr>
            <w:t>**RAD_S**</w:t>
          </w:r>
        </w:p>
        <w:p w14:paraId="6157FD84" w14:textId="77777777" w:rsidR="00D17A38" w:rsidRPr="00BD0997" w:rsidRDefault="00D17A38" w:rsidP="00D17A38">
          <w:pPr>
            <w:pStyle w:val="Sinespaciado1"/>
            <w:spacing w:after="0"/>
            <w:jc w:val="right"/>
            <w:rPr>
              <w:rFonts w:ascii="Arial" w:hAnsi="Arial" w:cs="Arial"/>
              <w:b/>
              <w:szCs w:val="24"/>
              <w:lang w:val="es-ES"/>
            </w:rPr>
          </w:pPr>
          <w:r>
            <w:rPr>
              <w:rFonts w:ascii="Arial" w:hAnsi="Arial" w:cs="Arial"/>
              <w:szCs w:val="24"/>
            </w:rPr>
            <w:t>Radicado No.:</w:t>
          </w:r>
          <w:r w:rsidRPr="00BD0997">
            <w:rPr>
              <w:rFonts w:ascii="Arial" w:hAnsi="Arial" w:cs="Arial"/>
              <w:b/>
              <w:szCs w:val="24"/>
              <w:lang w:val="es-ES"/>
            </w:rPr>
            <w:t xml:space="preserve"> </w:t>
          </w:r>
          <w:r w:rsidRPr="00BD0997">
            <w:rPr>
              <w:rFonts w:ascii="Arial" w:eastAsia="Arial Unicode MS" w:hAnsi="Arial" w:cs="Arial"/>
              <w:b/>
              <w:sz w:val="22"/>
              <w:szCs w:val="22"/>
              <w:lang w:val="es-ES"/>
            </w:rPr>
            <w:t>*RAD_S*</w:t>
          </w:r>
        </w:p>
        <w:p w14:paraId="31C9D7BE" w14:textId="07A59CB4" w:rsidR="009D627D" w:rsidRPr="00391ECD" w:rsidRDefault="00D17A38" w:rsidP="00D17A38">
          <w:pPr>
            <w:tabs>
              <w:tab w:val="left" w:pos="1485"/>
            </w:tabs>
            <w:jc w:val="right"/>
            <w:rPr>
              <w:rFonts w:ascii="Arial Narrow" w:hAnsi="Arial Narrow" w:cs="Tahoma"/>
              <w:b/>
              <w:bCs/>
              <w:sz w:val="22"/>
              <w:szCs w:val="22"/>
              <w:lang w:val="pt-BR"/>
            </w:rPr>
          </w:pPr>
          <w:r>
            <w:rPr>
              <w:rFonts w:ascii="Arial Narrow" w:hAnsi="Arial Narrow" w:cs="Tahoma"/>
              <w:sz w:val="20"/>
              <w:szCs w:val="20"/>
              <w:lang w:val="pt-BR"/>
            </w:rPr>
            <w:t>Fecha:</w:t>
          </w:r>
          <w:r>
            <w:rPr>
              <w:rFonts w:ascii="Arial Narrow" w:hAnsi="Arial Narrow" w:cs="Tahoma"/>
              <w:sz w:val="22"/>
              <w:szCs w:val="22"/>
              <w:lang w:val="pt-BR"/>
            </w:rPr>
            <w:t xml:space="preserve"> </w:t>
          </w:r>
          <w:r>
            <w:rPr>
              <w:rFonts w:ascii="Arial Narrow" w:hAnsi="Arial Narrow" w:cs="Tahoma"/>
              <w:b/>
              <w:sz w:val="22"/>
              <w:szCs w:val="22"/>
              <w:lang w:val="pt-BR"/>
            </w:rPr>
            <w:t>*F_RAD_S*</w:t>
          </w:r>
        </w:p>
      </w:tc>
    </w:tr>
  </w:tbl>
  <w:p w14:paraId="54A90930" w14:textId="058C47B2" w:rsidR="00677483" w:rsidRPr="001B3EB7" w:rsidRDefault="00312EC7" w:rsidP="002F26A7">
    <w:pPr>
      <w:pStyle w:val="Encabezamiento"/>
      <w:ind w:left="708"/>
      <w:rPr>
        <w:b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AFCBDB9" wp14:editId="6C93A2CD">
          <wp:simplePos x="0" y="0"/>
          <wp:positionH relativeFrom="column">
            <wp:posOffset>-125412</wp:posOffset>
          </wp:positionH>
          <wp:positionV relativeFrom="paragraph">
            <wp:posOffset>-1255395</wp:posOffset>
          </wp:positionV>
          <wp:extent cx="1038225" cy="360269"/>
          <wp:effectExtent l="0" t="0" r="0" b="1905"/>
          <wp:wrapNone/>
          <wp:docPr id="242928554" name="Imagen 242928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88341" name="Imagen 1681988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60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9AA">
      <w:rPr>
        <w:rFonts w:ascii="Free 3 of 9" w:hAnsi="Free 3 of 9"/>
        <w:noProof/>
        <w:sz w:val="72"/>
        <w:szCs w:val="72"/>
        <w:lang w:eastAsia="es-CO"/>
      </w:rPr>
      <w:drawing>
        <wp:anchor distT="0" distB="0" distL="114300" distR="114300" simplePos="0" relativeHeight="251662336" behindDoc="1" locked="0" layoutInCell="1" allowOverlap="1" wp14:anchorId="48893630" wp14:editId="3A81F0F8">
          <wp:simplePos x="0" y="0"/>
          <wp:positionH relativeFrom="column">
            <wp:posOffset>4805680</wp:posOffset>
          </wp:positionH>
          <wp:positionV relativeFrom="paragraph">
            <wp:posOffset>-1003935</wp:posOffset>
          </wp:positionV>
          <wp:extent cx="1000125" cy="356870"/>
          <wp:effectExtent l="0" t="0" r="9525" b="5080"/>
          <wp:wrapTopAndBottom/>
          <wp:docPr id="1408419591" name="Imagen 1408419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31262" name="Imagen 26353126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0125" cy="356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CFF" w:rsidRPr="001B3EB7">
      <w:rPr>
        <w:b/>
      </w:rP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1"/>
    <w:rsid w:val="00052F40"/>
    <w:rsid w:val="00064248"/>
    <w:rsid w:val="000842A7"/>
    <w:rsid w:val="000D74C0"/>
    <w:rsid w:val="000E3A1D"/>
    <w:rsid w:val="0011379E"/>
    <w:rsid w:val="00121862"/>
    <w:rsid w:val="001267E0"/>
    <w:rsid w:val="001645D2"/>
    <w:rsid w:val="001A2CF8"/>
    <w:rsid w:val="001B3EB7"/>
    <w:rsid w:val="001D4F01"/>
    <w:rsid w:val="001E6156"/>
    <w:rsid w:val="002026D1"/>
    <w:rsid w:val="002050A3"/>
    <w:rsid w:val="00220086"/>
    <w:rsid w:val="00233EA0"/>
    <w:rsid w:val="002E6BC3"/>
    <w:rsid w:val="002E7BF3"/>
    <w:rsid w:val="002F26A7"/>
    <w:rsid w:val="002F5832"/>
    <w:rsid w:val="00312EC7"/>
    <w:rsid w:val="003337A9"/>
    <w:rsid w:val="003845CD"/>
    <w:rsid w:val="003E3858"/>
    <w:rsid w:val="003E393F"/>
    <w:rsid w:val="004146A4"/>
    <w:rsid w:val="004F376A"/>
    <w:rsid w:val="005270E4"/>
    <w:rsid w:val="00540E7F"/>
    <w:rsid w:val="005464B6"/>
    <w:rsid w:val="00570EA2"/>
    <w:rsid w:val="00610088"/>
    <w:rsid w:val="0065154A"/>
    <w:rsid w:val="00656EB0"/>
    <w:rsid w:val="00661F28"/>
    <w:rsid w:val="00673613"/>
    <w:rsid w:val="00677483"/>
    <w:rsid w:val="006C0727"/>
    <w:rsid w:val="006D0E83"/>
    <w:rsid w:val="006D19C5"/>
    <w:rsid w:val="006D5226"/>
    <w:rsid w:val="006F6C97"/>
    <w:rsid w:val="007419FC"/>
    <w:rsid w:val="00750BAD"/>
    <w:rsid w:val="00754498"/>
    <w:rsid w:val="00773B64"/>
    <w:rsid w:val="007A02F6"/>
    <w:rsid w:val="007A0363"/>
    <w:rsid w:val="007A114F"/>
    <w:rsid w:val="007B7BAF"/>
    <w:rsid w:val="007D50B3"/>
    <w:rsid w:val="00875E67"/>
    <w:rsid w:val="008B5099"/>
    <w:rsid w:val="008B7160"/>
    <w:rsid w:val="008C7E61"/>
    <w:rsid w:val="008D0CAE"/>
    <w:rsid w:val="008E3F6E"/>
    <w:rsid w:val="0093768F"/>
    <w:rsid w:val="00940898"/>
    <w:rsid w:val="009907CE"/>
    <w:rsid w:val="009D627D"/>
    <w:rsid w:val="009F79FA"/>
    <w:rsid w:val="00A0250D"/>
    <w:rsid w:val="00A268B9"/>
    <w:rsid w:val="00A43468"/>
    <w:rsid w:val="00A52460"/>
    <w:rsid w:val="00AE1805"/>
    <w:rsid w:val="00AE3D8C"/>
    <w:rsid w:val="00AF1923"/>
    <w:rsid w:val="00AF5424"/>
    <w:rsid w:val="00B07E17"/>
    <w:rsid w:val="00B2164E"/>
    <w:rsid w:val="00BA4770"/>
    <w:rsid w:val="00BC44AD"/>
    <w:rsid w:val="00BD0997"/>
    <w:rsid w:val="00C1006C"/>
    <w:rsid w:val="00C12505"/>
    <w:rsid w:val="00C5439E"/>
    <w:rsid w:val="00CB6397"/>
    <w:rsid w:val="00CC03EB"/>
    <w:rsid w:val="00CD0CE3"/>
    <w:rsid w:val="00CE7386"/>
    <w:rsid w:val="00CF2CFF"/>
    <w:rsid w:val="00CF5C9C"/>
    <w:rsid w:val="00D041E2"/>
    <w:rsid w:val="00D17A38"/>
    <w:rsid w:val="00D44391"/>
    <w:rsid w:val="00D63A41"/>
    <w:rsid w:val="00D66A87"/>
    <w:rsid w:val="00D84FE1"/>
    <w:rsid w:val="00DD295D"/>
    <w:rsid w:val="00DE1434"/>
    <w:rsid w:val="00E00DF5"/>
    <w:rsid w:val="00E07260"/>
    <w:rsid w:val="00E6182E"/>
    <w:rsid w:val="00E6783B"/>
    <w:rsid w:val="00E81BA6"/>
    <w:rsid w:val="00EA12E0"/>
    <w:rsid w:val="00EB594A"/>
    <w:rsid w:val="00EF3267"/>
    <w:rsid w:val="00F1263E"/>
    <w:rsid w:val="00F13A37"/>
    <w:rsid w:val="00F13D42"/>
    <w:rsid w:val="00F260C3"/>
    <w:rsid w:val="00F569AA"/>
    <w:rsid w:val="00F87707"/>
    <w:rsid w:val="00FB3D18"/>
    <w:rsid w:val="00FC1DD8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9E01"/>
  <w15:docId w15:val="{A7EC4CDD-5F76-4874-BBAE-B8F7D00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4F"/>
    <w:pPr>
      <w:suppressAutoHyphens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A943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55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5D40"/>
  </w:style>
  <w:style w:type="character" w:customStyle="1" w:styleId="TextodegloboCar">
    <w:name w:val="Texto de globo Car"/>
    <w:link w:val="Textodeglobo"/>
    <w:uiPriority w:val="99"/>
    <w:semiHidden/>
    <w:qFormat/>
    <w:rsid w:val="00755D40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Encabezado2"/>
    <w:uiPriority w:val="9"/>
    <w:qFormat/>
    <w:rsid w:val="00A943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odelmarcadordeposicin">
    <w:name w:val="Placeholder Text"/>
    <w:uiPriority w:val="99"/>
    <w:semiHidden/>
    <w:qFormat/>
    <w:rsid w:val="00A94333"/>
    <w:rPr>
      <w:color w:val="808080"/>
    </w:rPr>
  </w:style>
  <w:style w:type="character" w:customStyle="1" w:styleId="codigobarras">
    <w:name w:val="codigo barras"/>
    <w:qFormat/>
    <w:rsid w:val="00F5284F"/>
    <w:rPr>
      <w:rFonts w:ascii="Code3of9" w:hAnsi="Code3of9"/>
      <w:b w:val="0"/>
    </w:rPr>
  </w:style>
  <w:style w:type="character" w:styleId="Textoennegrita">
    <w:name w:val="Strong"/>
    <w:uiPriority w:val="22"/>
    <w:qFormat/>
    <w:rsid w:val="00BA5432"/>
    <w:rPr>
      <w:b/>
      <w:bCs/>
    </w:rPr>
  </w:style>
  <w:style w:type="character" w:customStyle="1" w:styleId="EnlacedeInternet">
    <w:name w:val="Enlace de Internet"/>
    <w:uiPriority w:val="99"/>
    <w:unhideWhenUsed/>
    <w:rsid w:val="006C6A10"/>
    <w:rPr>
      <w:color w:val="0000FF"/>
      <w:u w:val="single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755D40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55D4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D40"/>
    <w:rPr>
      <w:rFonts w:ascii="Tahoma" w:eastAsia="Calibri" w:hAnsi="Tahoma" w:cs="Tahoma"/>
      <w:sz w:val="16"/>
      <w:szCs w:val="16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BA5432"/>
    <w:pPr>
      <w:spacing w:beforeAutospacing="1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BA5432"/>
    <w:pPr>
      <w:ind w:left="720"/>
      <w:contextualSpacing/>
    </w:pPr>
  </w:style>
  <w:style w:type="paragraph" w:customStyle="1" w:styleId="Sinespaciado1">
    <w:name w:val="Sin espaciado1"/>
    <w:qFormat/>
    <w:rsid w:val="00436A1A"/>
    <w:pPr>
      <w:keepNext/>
      <w:suppressAutoHyphens/>
      <w:spacing w:after="200" w:line="100" w:lineRule="atLeast"/>
      <w:jc w:val="both"/>
    </w:pPr>
    <w:rPr>
      <w:color w:val="00000A"/>
      <w:sz w:val="24"/>
      <w:lang w:eastAsia="en-US"/>
    </w:rPr>
  </w:style>
  <w:style w:type="table" w:styleId="Tablaconcuadrcula">
    <w:name w:val="Table Grid"/>
    <w:basedOn w:val="Tablanormal"/>
    <w:uiPriority w:val="39"/>
    <w:rsid w:val="0020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EB7"/>
    <w:rPr>
      <w:color w:val="0563C1" w:themeColor="hyperlink"/>
      <w:u w:val="single"/>
    </w:rPr>
  </w:style>
  <w:style w:type="paragraph" w:customStyle="1" w:styleId="Contenidodelatabla">
    <w:name w:val="Contenido de la tabla"/>
    <w:basedOn w:val="Normal"/>
    <w:qFormat/>
    <w:rsid w:val="001645D2"/>
    <w:pPr>
      <w:suppressLineNumbers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m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66468-F565-41F6-B513-51FBAB4DF4BE}"/>
</file>

<file path=customXml/itemProps2.xml><?xml version="1.0" encoding="utf-8"?>
<ds:datastoreItem xmlns:ds="http://schemas.openxmlformats.org/officeDocument/2006/customXml" ds:itemID="{326B6605-575D-4606-8081-F3BB441EAA3F}"/>
</file>

<file path=customXml/itemProps3.xml><?xml version="1.0" encoding="utf-8"?>
<ds:datastoreItem xmlns:ds="http://schemas.openxmlformats.org/officeDocument/2006/customXml" ds:itemID="{291938F9-CA8A-49C6-A83E-2E7B8BB2308F}"/>
</file>

<file path=customXml/itemProps4.xml><?xml version="1.0" encoding="utf-8"?>
<ds:datastoreItem xmlns:ds="http://schemas.openxmlformats.org/officeDocument/2006/customXml" ds:itemID="{01B0AF6C-1BE5-49B0-A28E-B4B1D2AF6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aochoa</dc:creator>
  <cp:lastModifiedBy>Andrea Lache Muñoz</cp:lastModifiedBy>
  <cp:revision>3</cp:revision>
  <cp:lastPrinted>2018-08-22T17:34:00Z</cp:lastPrinted>
  <dcterms:created xsi:type="dcterms:W3CDTF">2023-10-23T10:04:00Z</dcterms:created>
  <dcterms:modified xsi:type="dcterms:W3CDTF">2023-10-23T10:11:00Z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