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89" w:rsidRPr="00C63CB2" w:rsidRDefault="005C1089" w:rsidP="00C34AB3">
      <w:pPr>
        <w:jc w:val="center"/>
        <w:rPr>
          <w:rFonts w:ascii="Arial" w:hAnsi="Arial" w:cs="Arial"/>
          <w:b/>
          <w:sz w:val="28"/>
        </w:rPr>
      </w:pPr>
    </w:p>
    <w:p w:rsidR="00B110AB" w:rsidRDefault="00B110AB" w:rsidP="007952CB">
      <w:pPr>
        <w:rPr>
          <w:rFonts w:ascii="Arial" w:hAnsi="Arial" w:cs="Arial"/>
          <w:b/>
          <w:sz w:val="28"/>
        </w:rPr>
      </w:pPr>
    </w:p>
    <w:p w:rsidR="00B110AB" w:rsidRDefault="007952CB" w:rsidP="007952C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Evento: OPORTUNIDADES Y PROCESOS DE PARTICIPACIÓN EN LA SUBASTA DE CONTRATACIÓN DE LARGO PLAZO (RESOLUCIONES 40791 Y 40795 DE 2018) PARA EMPRESAS DE GENERACIÓN Y COMERCIALIZACIÓN DE ELECTRICIDAD.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Fecha: 18 de septiembre de 2018 de 8:30 am a 1:00 pm.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Lugar: Hotel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Tryp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avenida calle 24 No 51 - 40 en Bogotá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Confirmar participación (2 cupos máximo), con nombres de las personas que participa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rán, al correo </w:t>
      </w:r>
      <w:hyperlink r:id="rId8" w:history="1">
        <w:r w:rsidRPr="003A6DC6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tblack@usaid.gov</w:t>
        </w:r>
      </w:hyperlink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 </w:t>
      </w:r>
      <w:hyperlink r:id="rId9" w:history="1">
        <w:r w:rsidRPr="003A6DC6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Sandra.garavito@tetratech.com</w:t>
        </w:r>
      </w:hyperlink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antes del 15 de septiembre de 2018.</w:t>
      </w:r>
    </w:p>
    <w:sectPr w:rsidR="00B110AB" w:rsidSect="00A0250D">
      <w:headerReference w:type="default" r:id="rId10"/>
      <w:footerReference w:type="default" r:id="rId11"/>
      <w:pgSz w:w="12240" w:h="15840"/>
      <w:pgMar w:top="1417" w:right="1701" w:bottom="1417" w:left="1701" w:header="708" w:footer="85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67" w:rsidRDefault="00B37467">
      <w:r>
        <w:separator/>
      </w:r>
    </w:p>
  </w:endnote>
  <w:endnote w:type="continuationSeparator" w:id="0">
    <w:p w:rsidR="00B37467" w:rsidRDefault="00B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93"/>
      <w:gridCol w:w="1422"/>
      <w:gridCol w:w="1843"/>
      <w:gridCol w:w="283"/>
      <w:gridCol w:w="1887"/>
    </w:tblGrid>
    <w:tr w:rsidR="004C4E31" w:rsidTr="0015450C">
      <w:tc>
        <w:tcPr>
          <w:tcW w:w="3393" w:type="dxa"/>
          <w:shd w:val="clear" w:color="auto" w:fill="auto"/>
          <w:vAlign w:val="center"/>
        </w:tcPr>
        <w:p w:rsidR="004C4E31" w:rsidRDefault="004C4E31" w:rsidP="004C4E31">
          <w:pPr>
            <w:rPr>
              <w:rFonts w:ascii="Arial" w:hAnsi="Arial" w:cs="Arial"/>
              <w:sz w:val="12"/>
              <w:szCs w:val="16"/>
            </w:rPr>
          </w:pPr>
          <w:r>
            <w:rPr>
              <w:rFonts w:ascii="Arial" w:hAnsi="Arial" w:cs="Arial"/>
              <w:sz w:val="12"/>
              <w:szCs w:val="16"/>
            </w:rPr>
            <w:t>UPME Avenida Calle 26 No 69 D – 91 Torre 1, Oficina 901.</w:t>
          </w:r>
          <w:r>
            <w:rPr>
              <w:rFonts w:ascii="Arial" w:hAnsi="Arial" w:cs="Arial"/>
              <w:sz w:val="12"/>
              <w:szCs w:val="16"/>
              <w:lang w:val="es-CO" w:eastAsia="es-CO"/>
            </w:rPr>
            <w:t xml:space="preserve"> </w:t>
          </w:r>
        </w:p>
        <w:p w:rsidR="004C4E31" w:rsidRDefault="004C4E31" w:rsidP="004C4E31">
          <w:pPr>
            <w:ind w:firstLine="14"/>
            <w:rPr>
              <w:rFonts w:ascii="Arial" w:hAnsi="Arial" w:cs="Arial"/>
              <w:sz w:val="12"/>
              <w:szCs w:val="16"/>
            </w:rPr>
          </w:pPr>
          <w:r>
            <w:rPr>
              <w:rFonts w:ascii="Arial" w:hAnsi="Arial" w:cs="Arial"/>
              <w:sz w:val="12"/>
              <w:szCs w:val="16"/>
            </w:rPr>
            <w:t xml:space="preserve">PBX (57) 1 222 06 01 FAX: 295 98 70  </w:t>
          </w:r>
        </w:p>
        <w:p w:rsidR="004C4E31" w:rsidRDefault="004C4E31" w:rsidP="004C4E31">
          <w:pPr>
            <w:ind w:firstLine="14"/>
            <w:rPr>
              <w:rFonts w:ascii="Arial" w:hAnsi="Arial" w:cs="Arial"/>
              <w:sz w:val="12"/>
              <w:szCs w:val="16"/>
            </w:rPr>
          </w:pPr>
          <w:r>
            <w:rPr>
              <w:rFonts w:ascii="Arial" w:hAnsi="Arial" w:cs="Arial"/>
              <w:sz w:val="12"/>
              <w:szCs w:val="16"/>
            </w:rPr>
            <w:t xml:space="preserve">Línea Gratuita Nacional 01800 911 729  </w:t>
          </w:r>
          <w:r>
            <w:rPr>
              <w:rFonts w:ascii="Arial" w:hAnsi="Arial" w:cs="Arial"/>
              <w:sz w:val="12"/>
              <w:szCs w:val="16"/>
            </w:rPr>
            <w:tab/>
          </w:r>
        </w:p>
        <w:p w:rsidR="004C4E31" w:rsidRPr="00E84281" w:rsidRDefault="00B37467" w:rsidP="00E84281">
          <w:pPr>
            <w:ind w:firstLine="14"/>
            <w:rPr>
              <w:rFonts w:ascii="Arial" w:hAnsi="Arial" w:cs="Arial"/>
              <w:color w:val="0000FF"/>
              <w:sz w:val="12"/>
              <w:szCs w:val="16"/>
              <w:u w:val="single"/>
            </w:rPr>
          </w:pPr>
          <w:hyperlink r:id="rId1">
            <w:r w:rsidR="004C4E31">
              <w:rPr>
                <w:rStyle w:val="EnlacedeInternet"/>
                <w:rFonts w:ascii="Arial" w:hAnsi="Arial" w:cs="Arial"/>
                <w:sz w:val="12"/>
                <w:szCs w:val="16"/>
              </w:rPr>
              <w:t>www.upme.gov.co</w:t>
            </w:r>
          </w:hyperlink>
        </w:p>
      </w:tc>
      <w:tc>
        <w:tcPr>
          <w:tcW w:w="1422" w:type="dxa"/>
          <w:shd w:val="clear" w:color="auto" w:fill="auto"/>
        </w:tcPr>
        <w:p w:rsidR="004C4E31" w:rsidRDefault="004C4E31" w:rsidP="004C4E31">
          <w:pPr>
            <w:jc w:val="right"/>
          </w:pPr>
        </w:p>
      </w:tc>
      <w:tc>
        <w:tcPr>
          <w:tcW w:w="1843" w:type="dxa"/>
          <w:vAlign w:val="center"/>
        </w:tcPr>
        <w:p w:rsidR="004C4E31" w:rsidRDefault="004C4E31" w:rsidP="004C4E31">
          <w:pPr>
            <w:pStyle w:val="Encabezamiento"/>
            <w:spacing w:line="140" w:lineRule="atLeast"/>
            <w:ind w:left="-247" w:right="-159"/>
            <w:jc w:val="center"/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51EBA563" wp14:editId="5834B63B">
                <wp:extent cx="1146461" cy="32400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461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vAlign w:val="center"/>
        </w:tcPr>
        <w:p w:rsidR="004C4E31" w:rsidRDefault="004C4E31" w:rsidP="004C4E31">
          <w:pPr>
            <w:pStyle w:val="Encabezamiento"/>
            <w:spacing w:line="140" w:lineRule="atLeast"/>
            <w:ind w:left="-108"/>
            <w:rPr>
              <w:noProof/>
              <w:lang w:val="es-ES" w:eastAsia="es-ES"/>
            </w:rPr>
          </w:pPr>
        </w:p>
      </w:tc>
      <w:tc>
        <w:tcPr>
          <w:tcW w:w="1887" w:type="dxa"/>
          <w:shd w:val="clear" w:color="auto" w:fill="auto"/>
          <w:vAlign w:val="center"/>
        </w:tcPr>
        <w:p w:rsidR="004C4E31" w:rsidRDefault="004C4E31" w:rsidP="004C4E31">
          <w:pPr>
            <w:pStyle w:val="Encabezamiento"/>
            <w:spacing w:line="140" w:lineRule="atLeast"/>
            <w:ind w:left="-108" w:right="-59"/>
            <w:jc w:val="center"/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93FEB84" wp14:editId="243B3159">
                <wp:extent cx="1101808" cy="324000"/>
                <wp:effectExtent l="0" t="0" r="317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808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9507A" w:rsidRDefault="0009507A">
    <w:pPr>
      <w:pStyle w:val="Piedepgina"/>
      <w:tabs>
        <w:tab w:val="left" w:pos="146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67" w:rsidRDefault="00B37467">
      <w:r>
        <w:separator/>
      </w:r>
    </w:p>
  </w:footnote>
  <w:footnote w:type="continuationSeparator" w:id="0">
    <w:p w:rsidR="00B37467" w:rsidRDefault="00B37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E31" w:rsidRDefault="0009507A" w:rsidP="005C1089">
    <w:pPr>
      <w:pStyle w:val="Encabezamiento"/>
    </w:pPr>
    <w:r>
      <w:t xml:space="preserve">                      </w:t>
    </w:r>
  </w:p>
  <w:tbl>
    <w:tblPr>
      <w:tblStyle w:val="Tablaconcuadrcula"/>
      <w:tblW w:w="87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0"/>
      <w:gridCol w:w="5954"/>
    </w:tblGrid>
    <w:tr w:rsidR="004C4E31" w:rsidTr="0015450C">
      <w:trPr>
        <w:trHeight w:val="1020"/>
        <w:jc w:val="center"/>
      </w:trPr>
      <w:tc>
        <w:tcPr>
          <w:tcW w:w="2830" w:type="dxa"/>
          <w:vAlign w:val="center"/>
        </w:tcPr>
        <w:p w:rsidR="004C4E31" w:rsidRDefault="004C4E31" w:rsidP="004C4E31">
          <w:pPr>
            <w:pStyle w:val="Encabezamiento"/>
            <w:spacing w:line="140" w:lineRule="atLeast"/>
            <w:ind w:left="-19"/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6119543B" wp14:editId="23C14216">
                <wp:extent cx="1640205" cy="643890"/>
                <wp:effectExtent l="0" t="0" r="0" b="381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878"/>
                        <a:stretch/>
                      </pic:blipFill>
                      <pic:spPr bwMode="auto">
                        <a:xfrm>
                          <a:off x="0" y="0"/>
                          <a:ext cx="164020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4C4E31" w:rsidRPr="00391ECD" w:rsidRDefault="004C4E31" w:rsidP="004C4E31">
          <w:pPr>
            <w:tabs>
              <w:tab w:val="left" w:pos="1485"/>
            </w:tabs>
            <w:jc w:val="right"/>
            <w:rPr>
              <w:rFonts w:ascii="Arial Narrow" w:hAnsi="Arial Narrow" w:cs="Tahoma"/>
              <w:b/>
              <w:bCs/>
              <w:sz w:val="22"/>
              <w:szCs w:val="22"/>
              <w:lang w:val="pt-BR"/>
            </w:rPr>
          </w:pPr>
        </w:p>
      </w:tc>
    </w:tr>
  </w:tbl>
  <w:p w:rsidR="0009507A" w:rsidRDefault="0009507A" w:rsidP="004C4E31">
    <w:pPr>
      <w:pStyle w:val="Encabezamien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03CA1"/>
    <w:multiLevelType w:val="hybridMultilevel"/>
    <w:tmpl w:val="38E65826"/>
    <w:lvl w:ilvl="0" w:tplc="ABEACE1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46AA0"/>
    <w:multiLevelType w:val="hybridMultilevel"/>
    <w:tmpl w:val="FE9EBA92"/>
    <w:lvl w:ilvl="0" w:tplc="7134558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20E43"/>
    <w:multiLevelType w:val="multilevel"/>
    <w:tmpl w:val="E684F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3546E30"/>
    <w:multiLevelType w:val="hybridMultilevel"/>
    <w:tmpl w:val="D61EE9E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A41B57"/>
    <w:multiLevelType w:val="hybridMultilevel"/>
    <w:tmpl w:val="941A4B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E6F01"/>
    <w:multiLevelType w:val="hybridMultilevel"/>
    <w:tmpl w:val="14E4DA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635C5"/>
    <w:multiLevelType w:val="hybridMultilevel"/>
    <w:tmpl w:val="FE9EBA92"/>
    <w:lvl w:ilvl="0" w:tplc="7134558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F110C"/>
    <w:multiLevelType w:val="hybridMultilevel"/>
    <w:tmpl w:val="7562970C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1C4C70"/>
    <w:multiLevelType w:val="multilevel"/>
    <w:tmpl w:val="627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2533FE"/>
    <w:multiLevelType w:val="hybridMultilevel"/>
    <w:tmpl w:val="E2FEC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C56D1"/>
    <w:multiLevelType w:val="multilevel"/>
    <w:tmpl w:val="90BC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EB3404"/>
    <w:multiLevelType w:val="multilevel"/>
    <w:tmpl w:val="E684F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85839FD"/>
    <w:multiLevelType w:val="hybridMultilevel"/>
    <w:tmpl w:val="A7B0ADE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D7DB1"/>
    <w:multiLevelType w:val="hybridMultilevel"/>
    <w:tmpl w:val="B1DE1E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2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1"/>
    <w:rsid w:val="00060D66"/>
    <w:rsid w:val="00065678"/>
    <w:rsid w:val="00074F53"/>
    <w:rsid w:val="0008344D"/>
    <w:rsid w:val="0009507A"/>
    <w:rsid w:val="000A01BF"/>
    <w:rsid w:val="000B2E5D"/>
    <w:rsid w:val="000E6F58"/>
    <w:rsid w:val="00115621"/>
    <w:rsid w:val="00121747"/>
    <w:rsid w:val="00124BEA"/>
    <w:rsid w:val="00136F98"/>
    <w:rsid w:val="00153E94"/>
    <w:rsid w:val="00167AB6"/>
    <w:rsid w:val="00190C8A"/>
    <w:rsid w:val="001E3B6F"/>
    <w:rsid w:val="00205304"/>
    <w:rsid w:val="00214DEE"/>
    <w:rsid w:val="0021516C"/>
    <w:rsid w:val="00225E20"/>
    <w:rsid w:val="00242CD4"/>
    <w:rsid w:val="00254C4D"/>
    <w:rsid w:val="002B6029"/>
    <w:rsid w:val="00314F80"/>
    <w:rsid w:val="00331031"/>
    <w:rsid w:val="0035105B"/>
    <w:rsid w:val="00354F90"/>
    <w:rsid w:val="00383387"/>
    <w:rsid w:val="003847D5"/>
    <w:rsid w:val="0038735E"/>
    <w:rsid w:val="003956D5"/>
    <w:rsid w:val="004326B7"/>
    <w:rsid w:val="00437CB7"/>
    <w:rsid w:val="004560B1"/>
    <w:rsid w:val="004B5E5A"/>
    <w:rsid w:val="004C4E31"/>
    <w:rsid w:val="004C50E1"/>
    <w:rsid w:val="00507FC5"/>
    <w:rsid w:val="0056517F"/>
    <w:rsid w:val="00597687"/>
    <w:rsid w:val="005C1089"/>
    <w:rsid w:val="005C1B0C"/>
    <w:rsid w:val="005D74A5"/>
    <w:rsid w:val="005E15C9"/>
    <w:rsid w:val="00610088"/>
    <w:rsid w:val="00641644"/>
    <w:rsid w:val="0065445E"/>
    <w:rsid w:val="00656190"/>
    <w:rsid w:val="00660A35"/>
    <w:rsid w:val="006674DB"/>
    <w:rsid w:val="00681E65"/>
    <w:rsid w:val="006D5226"/>
    <w:rsid w:val="007952CB"/>
    <w:rsid w:val="007974B1"/>
    <w:rsid w:val="007C20D7"/>
    <w:rsid w:val="00815733"/>
    <w:rsid w:val="00824BF1"/>
    <w:rsid w:val="008320E1"/>
    <w:rsid w:val="00832E5D"/>
    <w:rsid w:val="008477A3"/>
    <w:rsid w:val="00854224"/>
    <w:rsid w:val="00862D98"/>
    <w:rsid w:val="008C59A7"/>
    <w:rsid w:val="008C7E61"/>
    <w:rsid w:val="008E2EE1"/>
    <w:rsid w:val="00940D62"/>
    <w:rsid w:val="00963D9E"/>
    <w:rsid w:val="009755E9"/>
    <w:rsid w:val="00997854"/>
    <w:rsid w:val="009A5C73"/>
    <w:rsid w:val="009D04E3"/>
    <w:rsid w:val="00A0250D"/>
    <w:rsid w:val="00A370E8"/>
    <w:rsid w:val="00AE284C"/>
    <w:rsid w:val="00B110AB"/>
    <w:rsid w:val="00B17FFA"/>
    <w:rsid w:val="00B3264F"/>
    <w:rsid w:val="00B37467"/>
    <w:rsid w:val="00B44C8A"/>
    <w:rsid w:val="00B621CB"/>
    <w:rsid w:val="00B75C70"/>
    <w:rsid w:val="00BC2C91"/>
    <w:rsid w:val="00BC398D"/>
    <w:rsid w:val="00BF25A7"/>
    <w:rsid w:val="00C009C3"/>
    <w:rsid w:val="00C10AB7"/>
    <w:rsid w:val="00C20C61"/>
    <w:rsid w:val="00C257CC"/>
    <w:rsid w:val="00C34AB3"/>
    <w:rsid w:val="00C45EC6"/>
    <w:rsid w:val="00C5439E"/>
    <w:rsid w:val="00C63CB2"/>
    <w:rsid w:val="00C66312"/>
    <w:rsid w:val="00C826CB"/>
    <w:rsid w:val="00CA06D0"/>
    <w:rsid w:val="00CB251E"/>
    <w:rsid w:val="00CB74A4"/>
    <w:rsid w:val="00CE3F30"/>
    <w:rsid w:val="00CF0304"/>
    <w:rsid w:val="00CF2CFF"/>
    <w:rsid w:val="00D0448C"/>
    <w:rsid w:val="00D0604F"/>
    <w:rsid w:val="00D107E1"/>
    <w:rsid w:val="00D37D27"/>
    <w:rsid w:val="00D45493"/>
    <w:rsid w:val="00D479FB"/>
    <w:rsid w:val="00D66A87"/>
    <w:rsid w:val="00D845C8"/>
    <w:rsid w:val="00D940D3"/>
    <w:rsid w:val="00DD0464"/>
    <w:rsid w:val="00DF69F5"/>
    <w:rsid w:val="00E16D4E"/>
    <w:rsid w:val="00E528A6"/>
    <w:rsid w:val="00E813CE"/>
    <w:rsid w:val="00E8374F"/>
    <w:rsid w:val="00E84281"/>
    <w:rsid w:val="00E91526"/>
    <w:rsid w:val="00EB1C1D"/>
    <w:rsid w:val="00EE2B28"/>
    <w:rsid w:val="00F357DA"/>
    <w:rsid w:val="00F54078"/>
    <w:rsid w:val="00F71ACB"/>
    <w:rsid w:val="00F86AF4"/>
    <w:rsid w:val="00F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C4CDD-5F76-4874-BBAE-B8F7D00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4F"/>
    <w:pPr>
      <w:suppressAutoHyphens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755E9"/>
    <w:pPr>
      <w:keepNext/>
      <w:suppressAutoHyphens w:val="0"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A943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55D4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55D40"/>
  </w:style>
  <w:style w:type="character" w:customStyle="1" w:styleId="TextodegloboCar">
    <w:name w:val="Texto de globo Car"/>
    <w:link w:val="Textodeglobo"/>
    <w:uiPriority w:val="99"/>
    <w:semiHidden/>
    <w:qFormat/>
    <w:rsid w:val="00755D40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Encabezado2"/>
    <w:uiPriority w:val="9"/>
    <w:qFormat/>
    <w:rsid w:val="00A943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Textodelmarcadordeposicin">
    <w:name w:val="Placeholder Text"/>
    <w:uiPriority w:val="99"/>
    <w:semiHidden/>
    <w:qFormat/>
    <w:rsid w:val="00A94333"/>
    <w:rPr>
      <w:color w:val="808080"/>
    </w:rPr>
  </w:style>
  <w:style w:type="character" w:customStyle="1" w:styleId="codigobarras">
    <w:name w:val="codigo barras"/>
    <w:qFormat/>
    <w:rsid w:val="00F5284F"/>
    <w:rPr>
      <w:rFonts w:ascii="Code3of9" w:hAnsi="Code3of9"/>
      <w:b w:val="0"/>
    </w:rPr>
  </w:style>
  <w:style w:type="character" w:styleId="Textoennegrita">
    <w:name w:val="Strong"/>
    <w:uiPriority w:val="22"/>
    <w:qFormat/>
    <w:rsid w:val="00BA5432"/>
    <w:rPr>
      <w:b/>
      <w:bCs/>
    </w:rPr>
  </w:style>
  <w:style w:type="character" w:customStyle="1" w:styleId="EnlacedeInternet">
    <w:name w:val="Enlace de Internet"/>
    <w:uiPriority w:val="99"/>
    <w:unhideWhenUsed/>
    <w:rsid w:val="006C6A10"/>
    <w:rPr>
      <w:color w:val="0000FF"/>
      <w:u w:val="single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755D40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755D4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55D40"/>
    <w:rPr>
      <w:rFonts w:ascii="Tahoma" w:eastAsia="Calibri" w:hAnsi="Tahoma" w:cs="Tahoma"/>
      <w:sz w:val="16"/>
      <w:szCs w:val="16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A5432"/>
    <w:pPr>
      <w:spacing w:beforeAutospacing="1" w:afterAutospacing="1"/>
    </w:pPr>
    <w:rPr>
      <w:lang w:val="es-CO"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A5432"/>
    <w:pPr>
      <w:ind w:left="720"/>
      <w:contextualSpacing/>
    </w:pPr>
  </w:style>
  <w:style w:type="paragraph" w:customStyle="1" w:styleId="Sinespaciado1">
    <w:name w:val="Sin espaciado1"/>
    <w:qFormat/>
    <w:rsid w:val="00436A1A"/>
    <w:pPr>
      <w:keepNext/>
      <w:suppressAutoHyphens/>
      <w:spacing w:after="200" w:line="100" w:lineRule="atLeast"/>
      <w:jc w:val="both"/>
    </w:pPr>
    <w:rPr>
      <w:color w:val="00000A"/>
      <w:sz w:val="24"/>
      <w:lang w:eastAsia="en-US"/>
    </w:rPr>
  </w:style>
  <w:style w:type="table" w:styleId="Tablaconcuadrcula">
    <w:name w:val="Table Grid"/>
    <w:basedOn w:val="Tablanormal"/>
    <w:uiPriority w:val="39"/>
    <w:rsid w:val="0020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755E9"/>
    <w:rPr>
      <w:rFonts w:ascii="Times New Roman" w:eastAsia="Times New Roman" w:hAnsi="Times New Roman"/>
      <w:b/>
      <w:sz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755E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9755E9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9755E9"/>
    <w:rPr>
      <w:color w:val="800080"/>
      <w:u w:val="single"/>
    </w:rPr>
  </w:style>
  <w:style w:type="paragraph" w:styleId="Puesto">
    <w:name w:val="Title"/>
    <w:basedOn w:val="Normal"/>
    <w:link w:val="PuestoCar"/>
    <w:qFormat/>
    <w:rsid w:val="009755E9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9755E9"/>
    <w:rPr>
      <w:rFonts w:ascii="Arial" w:eastAsia="Times New Roman" w:hAnsi="Arial"/>
      <w:b/>
      <w:kern w:val="28"/>
      <w:sz w:val="32"/>
      <w:lang w:val="es-ES_tradnl" w:eastAsia="es-ES"/>
    </w:rPr>
  </w:style>
  <w:style w:type="paragraph" w:styleId="Subttulo">
    <w:name w:val="Subtitle"/>
    <w:basedOn w:val="Normal"/>
    <w:link w:val="SubttuloCar"/>
    <w:qFormat/>
    <w:rsid w:val="009755E9"/>
    <w:pPr>
      <w:suppressAutoHyphens w:val="0"/>
      <w:jc w:val="center"/>
    </w:pPr>
    <w:rPr>
      <w:szCs w:val="20"/>
    </w:rPr>
  </w:style>
  <w:style w:type="character" w:customStyle="1" w:styleId="SubttuloCar">
    <w:name w:val="Subtítulo Car"/>
    <w:basedOn w:val="Fuentedeprrafopredeter"/>
    <w:link w:val="Subttulo"/>
    <w:rsid w:val="009755E9"/>
    <w:rPr>
      <w:rFonts w:ascii="Times New Roman" w:eastAsia="Times New Roman" w:hAnsi="Times New Roman"/>
      <w:sz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5E2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5E20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25E20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225E20"/>
    <w:rPr>
      <w:i/>
      <w:iCs/>
    </w:rPr>
  </w:style>
  <w:style w:type="paragraph" w:customStyle="1" w:styleId="m-7220366763682486529msolistparagraph">
    <w:name w:val="m_-7220366763682486529msolistparagraph"/>
    <w:basedOn w:val="Normal"/>
    <w:rsid w:val="00B621CB"/>
    <w:pPr>
      <w:suppressAutoHyphens w:val="0"/>
      <w:spacing w:before="100" w:beforeAutospacing="1" w:after="100" w:afterAutospacing="1"/>
    </w:pPr>
  </w:style>
  <w:style w:type="character" w:customStyle="1" w:styleId="m-8413715754986568482gmail-msohyperlinkfollowed">
    <w:name w:val="m_-8413715754986568482gmail-msohyperlinkfollowed"/>
    <w:basedOn w:val="Fuentedeprrafopredeter"/>
    <w:rsid w:val="00074F53"/>
  </w:style>
  <w:style w:type="paragraph" w:customStyle="1" w:styleId="m4487784564573611933m-4116572965480072131msolistparagraph">
    <w:name w:val="m_4487784564573611933m_-4116572965480072131msolistparagraph"/>
    <w:basedOn w:val="Normal"/>
    <w:rsid w:val="00CA06D0"/>
    <w:pPr>
      <w:suppressAutoHyphens w:val="0"/>
      <w:spacing w:before="100" w:beforeAutospacing="1" w:after="100" w:afterAutospacing="1"/>
    </w:pPr>
    <w:rPr>
      <w:lang w:val="es-CO" w:eastAsia="es-CO"/>
    </w:rPr>
  </w:style>
  <w:style w:type="paragraph" w:customStyle="1" w:styleId="m6916917545005830969m8377800988083835690default">
    <w:name w:val="m_6916917545005830969m_8377800988083835690default"/>
    <w:basedOn w:val="Normal"/>
    <w:rsid w:val="00CA06D0"/>
    <w:pPr>
      <w:suppressAutoHyphens w:val="0"/>
      <w:spacing w:before="100" w:beforeAutospacing="1" w:after="100" w:afterAutospacing="1"/>
    </w:pPr>
    <w:rPr>
      <w:lang w:val="es-CO" w:eastAsia="es-CO"/>
    </w:rPr>
  </w:style>
  <w:style w:type="paragraph" w:customStyle="1" w:styleId="Default">
    <w:name w:val="Default"/>
    <w:rsid w:val="00CA06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il">
    <w:name w:val="il"/>
    <w:basedOn w:val="Fuentedeprrafopredeter"/>
    <w:rsid w:val="00CA06D0"/>
  </w:style>
  <w:style w:type="paragraph" w:customStyle="1" w:styleId="m-1200334944713196057gmail-sinespaciado1">
    <w:name w:val="m_-1200334944713196057gmail-sinespaciado1"/>
    <w:basedOn w:val="Normal"/>
    <w:rsid w:val="00CA06D0"/>
    <w:pPr>
      <w:suppressAutoHyphens w:val="0"/>
      <w:spacing w:before="100" w:beforeAutospacing="1" w:after="100" w:afterAutospacing="1"/>
    </w:pPr>
    <w:rPr>
      <w:lang w:val="es-CO" w:eastAsia="es-CO"/>
    </w:rPr>
  </w:style>
  <w:style w:type="paragraph" w:customStyle="1" w:styleId="CM84">
    <w:name w:val="CM84"/>
    <w:basedOn w:val="Default"/>
    <w:next w:val="Default"/>
    <w:uiPriority w:val="99"/>
    <w:rsid w:val="00CA06D0"/>
    <w:rPr>
      <w:rFonts w:eastAsia="Times New Roman"/>
      <w:color w:val="auto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lack@usaid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dra.garavito@tetratech.com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upme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715781D65B4C489C621E646D60DF26" ma:contentTypeVersion="2" ma:contentTypeDescription="Crear nuevo documento." ma:contentTypeScope="" ma:versionID="3a704b5db981ae8c4b0551151c9fdb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6A35F2-7927-4186-AEBF-434CEFC4D5D7}"/>
</file>

<file path=customXml/itemProps2.xml><?xml version="1.0" encoding="utf-8"?>
<ds:datastoreItem xmlns:ds="http://schemas.openxmlformats.org/officeDocument/2006/customXml" ds:itemID="{4FAD2B4D-C706-4968-850A-64F8C230AD41}"/>
</file>

<file path=customXml/itemProps3.xml><?xml version="1.0" encoding="utf-8"?>
<ds:datastoreItem xmlns:ds="http://schemas.openxmlformats.org/officeDocument/2006/customXml" ds:itemID="{A3F579CB-2513-4DC1-899C-745D5DF915EC}"/>
</file>

<file path=customXml/itemProps4.xml><?xml version="1.0" encoding="utf-8"?>
<ds:datastoreItem xmlns:ds="http://schemas.openxmlformats.org/officeDocument/2006/customXml" ds:itemID="{AF5B64E1-C187-4CA9-A7A0-12E0B2536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aochoa</dc:creator>
  <cp:lastModifiedBy>Margareth Muñoz Romero</cp:lastModifiedBy>
  <cp:revision>3</cp:revision>
  <cp:lastPrinted>2018-09-06T14:58:00Z</cp:lastPrinted>
  <dcterms:created xsi:type="dcterms:W3CDTF">2018-09-10T21:32:00Z</dcterms:created>
  <dcterms:modified xsi:type="dcterms:W3CDTF">2018-09-10T21:33:00Z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0x010100E8715781D65B4C489C621E646D60DF26</vt:lpwstr>
  </property>
</Properties>
</file>